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4A" w:rsidRDefault="00DF094A" w:rsidP="005E09A1">
      <w:pPr>
        <w:jc w:val="center"/>
        <w:rPr>
          <w:sz w:val="44"/>
          <w:szCs w:val="44"/>
        </w:rPr>
      </w:pPr>
    </w:p>
    <w:p w:rsidR="006A140C" w:rsidRDefault="006A140C" w:rsidP="005E09A1">
      <w:pPr>
        <w:jc w:val="center"/>
        <w:rPr>
          <w:sz w:val="44"/>
          <w:szCs w:val="44"/>
        </w:rPr>
      </w:pPr>
    </w:p>
    <w:p w:rsidR="006A140C" w:rsidRDefault="006A140C" w:rsidP="00AF562B">
      <w:pPr>
        <w:spacing w:beforeLines="100"/>
        <w:jc w:val="right"/>
        <w:rPr>
          <w:rFonts w:ascii="楷体" w:eastAsia="楷体" w:hAnsi="楷体"/>
          <w:sz w:val="32"/>
          <w:szCs w:val="32"/>
        </w:rPr>
      </w:pPr>
    </w:p>
    <w:p w:rsidR="006A140C" w:rsidRDefault="006A140C" w:rsidP="00AF562B">
      <w:pPr>
        <w:spacing w:beforeLines="100"/>
        <w:jc w:val="right"/>
        <w:rPr>
          <w:rFonts w:ascii="楷体" w:eastAsia="楷体" w:hAnsi="楷体"/>
          <w:sz w:val="32"/>
          <w:szCs w:val="32"/>
        </w:rPr>
      </w:pPr>
    </w:p>
    <w:p w:rsidR="006A140C" w:rsidRPr="00405E1D" w:rsidRDefault="006A140C" w:rsidP="00AF562B">
      <w:pPr>
        <w:spacing w:beforeLines="100"/>
        <w:jc w:val="right"/>
        <w:rPr>
          <w:rFonts w:ascii="方正小标宋简体" w:eastAsia="方正小标宋简体" w:hAnsi="宋体"/>
          <w:sz w:val="32"/>
          <w:szCs w:val="32"/>
        </w:rPr>
      </w:pPr>
      <w:proofErr w:type="gramStart"/>
      <w:r w:rsidRPr="00405E1D">
        <w:rPr>
          <w:rFonts w:ascii="楷体" w:eastAsia="楷体" w:hAnsi="楷体" w:hint="eastAsia"/>
          <w:sz w:val="32"/>
          <w:szCs w:val="32"/>
        </w:rPr>
        <w:t>残康协</w:t>
      </w:r>
      <w:proofErr w:type="gramEnd"/>
      <w:r w:rsidRPr="00405E1D">
        <w:rPr>
          <w:rFonts w:ascii="楷体" w:eastAsia="楷体" w:hAnsi="楷体" w:hint="eastAsia"/>
          <w:sz w:val="32"/>
          <w:szCs w:val="32"/>
        </w:rPr>
        <w:t>发〔2021〕</w:t>
      </w:r>
      <w:r w:rsidR="00354563">
        <w:rPr>
          <w:rFonts w:ascii="楷体" w:eastAsia="楷体" w:hAnsi="楷体" w:hint="eastAsia"/>
          <w:sz w:val="32"/>
          <w:szCs w:val="32"/>
        </w:rPr>
        <w:t>28</w:t>
      </w:r>
      <w:r w:rsidRPr="00405E1D">
        <w:rPr>
          <w:rFonts w:ascii="楷体" w:eastAsia="楷体" w:hAnsi="楷体" w:hint="eastAsia"/>
          <w:sz w:val="32"/>
          <w:szCs w:val="32"/>
        </w:rPr>
        <w:t>号</w:t>
      </w:r>
    </w:p>
    <w:p w:rsidR="00C47523" w:rsidRDefault="00C47523" w:rsidP="002A3475">
      <w:pPr>
        <w:jc w:val="center"/>
        <w:rPr>
          <w:sz w:val="44"/>
          <w:szCs w:val="44"/>
        </w:rPr>
      </w:pPr>
    </w:p>
    <w:p w:rsidR="00C47523" w:rsidRDefault="00DF79B9" w:rsidP="002A347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中国残疾人康复协会</w:t>
      </w:r>
    </w:p>
    <w:p w:rsidR="0047359F" w:rsidRDefault="002640B8" w:rsidP="002A347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 w:rsidR="00DF79B9">
        <w:rPr>
          <w:rFonts w:hint="eastAsia"/>
          <w:sz w:val="44"/>
          <w:szCs w:val="44"/>
        </w:rPr>
        <w:t>组织</w:t>
      </w:r>
      <w:r>
        <w:rPr>
          <w:rFonts w:hint="eastAsia"/>
          <w:sz w:val="44"/>
          <w:szCs w:val="44"/>
        </w:rPr>
        <w:t>编写</w:t>
      </w:r>
      <w:r w:rsidR="002A3475" w:rsidRPr="002A3475">
        <w:rPr>
          <w:rFonts w:hint="eastAsia"/>
          <w:sz w:val="44"/>
          <w:szCs w:val="44"/>
        </w:rPr>
        <w:t>团体标准解读丛书</w:t>
      </w:r>
      <w:r>
        <w:rPr>
          <w:rFonts w:hint="eastAsia"/>
          <w:sz w:val="44"/>
          <w:szCs w:val="44"/>
        </w:rPr>
        <w:t>的通知</w:t>
      </w:r>
    </w:p>
    <w:p w:rsidR="002640B8" w:rsidRPr="002640B8" w:rsidRDefault="002640B8" w:rsidP="002A3475">
      <w:pPr>
        <w:jc w:val="center"/>
        <w:rPr>
          <w:sz w:val="44"/>
          <w:szCs w:val="44"/>
        </w:rPr>
      </w:pPr>
    </w:p>
    <w:p w:rsidR="00DF094A" w:rsidRPr="002640B8" w:rsidRDefault="002640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</w:t>
      </w:r>
      <w:r w:rsidR="009E0682">
        <w:rPr>
          <w:rFonts w:ascii="仿宋" w:eastAsia="仿宋" w:hAnsi="仿宋" w:hint="eastAsia"/>
          <w:sz w:val="32"/>
          <w:szCs w:val="32"/>
        </w:rPr>
        <w:t>、各位</w:t>
      </w:r>
      <w:r>
        <w:rPr>
          <w:rFonts w:ascii="仿宋" w:eastAsia="仿宋" w:hAnsi="仿宋" w:hint="eastAsia"/>
          <w:sz w:val="32"/>
          <w:szCs w:val="32"/>
        </w:rPr>
        <w:t>专家：</w:t>
      </w:r>
    </w:p>
    <w:p w:rsidR="002640B8" w:rsidRDefault="002640B8" w:rsidP="00C47523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中国残疾人</w:t>
      </w:r>
      <w:r w:rsidRPr="002640B8">
        <w:rPr>
          <w:rFonts w:ascii="仿宋" w:eastAsia="仿宋" w:hAnsi="仿宋" w:cs="黑体" w:hint="eastAsia"/>
          <w:sz w:val="32"/>
          <w:szCs w:val="32"/>
        </w:rPr>
        <w:t>康复协会</w:t>
      </w:r>
      <w:r w:rsidR="00DF79B9">
        <w:rPr>
          <w:rFonts w:ascii="仿宋" w:eastAsia="仿宋" w:hAnsi="仿宋" w:cs="黑体" w:hint="eastAsia"/>
          <w:sz w:val="32"/>
          <w:szCs w:val="32"/>
        </w:rPr>
        <w:t>（简称协会）</w:t>
      </w:r>
      <w:r w:rsidR="001E1574">
        <w:rPr>
          <w:rFonts w:ascii="仿宋" w:eastAsia="仿宋" w:hAnsi="仿宋" w:cs="黑体" w:hint="eastAsia"/>
          <w:sz w:val="32"/>
          <w:szCs w:val="32"/>
        </w:rPr>
        <w:t>开展团体标准工作</w:t>
      </w:r>
      <w:r w:rsidR="00DF79B9">
        <w:rPr>
          <w:rFonts w:ascii="仿宋" w:eastAsia="仿宋" w:hAnsi="仿宋" w:cs="黑体" w:hint="eastAsia"/>
          <w:sz w:val="32"/>
          <w:szCs w:val="32"/>
        </w:rPr>
        <w:t>两年多来</w:t>
      </w:r>
      <w:r w:rsidR="001E1574">
        <w:rPr>
          <w:rFonts w:ascii="仿宋" w:eastAsia="仿宋" w:hAnsi="仿宋" w:cs="黑体" w:hint="eastAsia"/>
          <w:sz w:val="32"/>
          <w:szCs w:val="32"/>
        </w:rPr>
        <w:t>，</w:t>
      </w:r>
      <w:r>
        <w:rPr>
          <w:rFonts w:ascii="仿宋" w:eastAsia="仿宋" w:hAnsi="仿宋" w:cs="黑体" w:hint="eastAsia"/>
          <w:sz w:val="32"/>
          <w:szCs w:val="32"/>
        </w:rPr>
        <w:t>已</w:t>
      </w:r>
      <w:r w:rsidR="001D15D8">
        <w:rPr>
          <w:rFonts w:ascii="仿宋" w:eastAsia="仿宋" w:hAnsi="仿宋" w:cs="黑体" w:hint="eastAsia"/>
          <w:sz w:val="32"/>
          <w:szCs w:val="32"/>
        </w:rPr>
        <w:t>编制</w:t>
      </w:r>
      <w:r w:rsidR="00DF79B9">
        <w:rPr>
          <w:rFonts w:ascii="仿宋" w:eastAsia="仿宋" w:hAnsi="仿宋" w:cs="黑体" w:hint="eastAsia"/>
          <w:sz w:val="32"/>
          <w:szCs w:val="32"/>
        </w:rPr>
        <w:t>完成</w:t>
      </w:r>
      <w:r>
        <w:rPr>
          <w:rFonts w:ascii="仿宋" w:eastAsia="仿宋" w:hAnsi="仿宋" w:cs="黑体" w:hint="eastAsia"/>
          <w:sz w:val="32"/>
          <w:szCs w:val="32"/>
        </w:rPr>
        <w:t>14项团体标准</w:t>
      </w:r>
      <w:r w:rsidR="001E1574">
        <w:rPr>
          <w:rFonts w:ascii="仿宋" w:eastAsia="仿宋" w:hAnsi="仿宋" w:cs="黑体" w:hint="eastAsia"/>
          <w:sz w:val="32"/>
          <w:szCs w:val="32"/>
        </w:rPr>
        <w:t>，在</w:t>
      </w:r>
      <w:r w:rsidRPr="002640B8">
        <w:rPr>
          <w:rFonts w:ascii="仿宋" w:eastAsia="仿宋" w:hAnsi="仿宋" w:cs="黑体" w:hint="eastAsia"/>
          <w:sz w:val="32"/>
          <w:szCs w:val="32"/>
        </w:rPr>
        <w:t>指导康复服务</w:t>
      </w:r>
      <w:r w:rsidR="001D15D8">
        <w:rPr>
          <w:rFonts w:ascii="仿宋" w:eastAsia="仿宋" w:hAnsi="仿宋" w:cs="黑体" w:hint="eastAsia"/>
          <w:sz w:val="32"/>
          <w:szCs w:val="32"/>
        </w:rPr>
        <w:t>规范开展</w:t>
      </w:r>
      <w:r w:rsidRPr="002640B8">
        <w:rPr>
          <w:rFonts w:ascii="仿宋" w:eastAsia="仿宋" w:hAnsi="仿宋" w:cs="黑体" w:hint="eastAsia"/>
          <w:sz w:val="32"/>
          <w:szCs w:val="32"/>
        </w:rPr>
        <w:t>中</w:t>
      </w:r>
      <w:r w:rsidR="00DF79B9">
        <w:rPr>
          <w:rFonts w:ascii="仿宋" w:eastAsia="仿宋" w:hAnsi="仿宋" w:cs="黑体" w:hint="eastAsia"/>
          <w:sz w:val="32"/>
          <w:szCs w:val="32"/>
        </w:rPr>
        <w:t>发挥了重要作用。今年是“十四五”开局之年，为进一步发挥团体标准</w:t>
      </w:r>
      <w:r w:rsidR="009E0682">
        <w:rPr>
          <w:rFonts w:ascii="仿宋" w:eastAsia="仿宋" w:hAnsi="仿宋" w:cs="黑体" w:hint="eastAsia"/>
          <w:sz w:val="32"/>
          <w:szCs w:val="32"/>
        </w:rPr>
        <w:t>的</w:t>
      </w:r>
      <w:r w:rsidR="00EB7AFE">
        <w:rPr>
          <w:rFonts w:ascii="仿宋" w:eastAsia="仿宋" w:hAnsi="仿宋" w:cs="黑体" w:hint="eastAsia"/>
          <w:sz w:val="32"/>
          <w:szCs w:val="32"/>
        </w:rPr>
        <w:t>作用，</w:t>
      </w:r>
      <w:r w:rsidR="001D15D8">
        <w:rPr>
          <w:rFonts w:ascii="仿宋" w:eastAsia="仿宋" w:hAnsi="仿宋" w:cs="黑体" w:hint="eastAsia"/>
          <w:sz w:val="32"/>
          <w:szCs w:val="32"/>
        </w:rPr>
        <w:t>为精准康复服务提供技术支持，</w:t>
      </w:r>
      <w:r w:rsidR="00DF79B9">
        <w:rPr>
          <w:rFonts w:ascii="仿宋" w:eastAsia="仿宋" w:hAnsi="仿宋" w:cs="黑体" w:hint="eastAsia"/>
          <w:sz w:val="32"/>
          <w:szCs w:val="32"/>
        </w:rPr>
        <w:t>协会决定</w:t>
      </w:r>
      <w:r w:rsidR="001D15D8">
        <w:rPr>
          <w:rFonts w:ascii="仿宋" w:eastAsia="仿宋" w:hAnsi="仿宋" w:cs="黑体" w:hint="eastAsia"/>
          <w:sz w:val="32"/>
          <w:szCs w:val="32"/>
        </w:rPr>
        <w:t>开展第一批</w:t>
      </w:r>
      <w:r w:rsidR="00DF79B9">
        <w:rPr>
          <w:rFonts w:ascii="仿宋" w:eastAsia="仿宋" w:hAnsi="仿宋" w:cs="黑体" w:hint="eastAsia"/>
          <w:sz w:val="32"/>
          <w:szCs w:val="32"/>
        </w:rPr>
        <w:t>团体标准解读丛书</w:t>
      </w:r>
      <w:r w:rsidR="001D15D8">
        <w:rPr>
          <w:rFonts w:ascii="仿宋" w:eastAsia="仿宋" w:hAnsi="仿宋" w:cs="黑体" w:hint="eastAsia"/>
          <w:sz w:val="32"/>
          <w:szCs w:val="32"/>
        </w:rPr>
        <w:t>编写工作</w:t>
      </w:r>
      <w:r w:rsidR="00DF79B9">
        <w:rPr>
          <w:rFonts w:ascii="仿宋" w:eastAsia="仿宋" w:hAnsi="仿宋" w:cs="黑体" w:hint="eastAsia"/>
          <w:sz w:val="32"/>
          <w:szCs w:val="32"/>
        </w:rPr>
        <w:t>，</w:t>
      </w:r>
      <w:r w:rsidR="00DD2F96">
        <w:rPr>
          <w:rFonts w:ascii="仿宋" w:eastAsia="仿宋" w:hAnsi="仿宋" w:cs="黑体" w:hint="eastAsia"/>
          <w:sz w:val="32"/>
          <w:szCs w:val="32"/>
        </w:rPr>
        <w:t>现将有关事宜说明如下：</w:t>
      </w:r>
    </w:p>
    <w:p w:rsidR="00EB7AFE" w:rsidRDefault="007469DC" w:rsidP="00C475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EB7AFE">
        <w:rPr>
          <w:rFonts w:ascii="黑体" w:eastAsia="黑体" w:hAnsi="黑体" w:hint="eastAsia"/>
          <w:sz w:val="32"/>
          <w:szCs w:val="32"/>
        </w:rPr>
        <w:t>、成立团体标准解读丛书</w:t>
      </w:r>
      <w:r w:rsidR="009E0682">
        <w:rPr>
          <w:rFonts w:ascii="黑体" w:eastAsia="黑体" w:hAnsi="黑体" w:hint="eastAsia"/>
          <w:sz w:val="32"/>
          <w:szCs w:val="32"/>
        </w:rPr>
        <w:t>编写组</w:t>
      </w:r>
    </w:p>
    <w:p w:rsidR="00EB7AFE" w:rsidRDefault="00EB7AFE" w:rsidP="00EB7AF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7AFE">
        <w:rPr>
          <w:rFonts w:ascii="仿宋" w:eastAsia="仿宋" w:hAnsi="仿宋" w:hint="eastAsia"/>
          <w:sz w:val="32"/>
          <w:szCs w:val="32"/>
        </w:rPr>
        <w:t>为</w:t>
      </w:r>
      <w:r w:rsidR="00A704DB">
        <w:rPr>
          <w:rFonts w:ascii="仿宋" w:eastAsia="仿宋" w:hAnsi="仿宋" w:hint="eastAsia"/>
          <w:sz w:val="32"/>
          <w:szCs w:val="32"/>
        </w:rPr>
        <w:t>高质量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EB7AFE">
        <w:rPr>
          <w:rFonts w:ascii="仿宋" w:eastAsia="仿宋" w:hAnsi="仿宋" w:hint="eastAsia"/>
          <w:sz w:val="32"/>
          <w:szCs w:val="32"/>
        </w:rPr>
        <w:t>团体标准解读丛书</w:t>
      </w:r>
      <w:r w:rsidR="001D15D8">
        <w:rPr>
          <w:rFonts w:ascii="仿宋" w:eastAsia="仿宋" w:hAnsi="仿宋" w:hint="eastAsia"/>
          <w:sz w:val="32"/>
          <w:szCs w:val="32"/>
        </w:rPr>
        <w:t>（第一批）</w:t>
      </w:r>
      <w:r w:rsidRPr="00EB7AFE">
        <w:rPr>
          <w:rFonts w:ascii="仿宋" w:eastAsia="仿宋" w:hAnsi="仿宋" w:hint="eastAsia"/>
          <w:sz w:val="32"/>
          <w:szCs w:val="32"/>
        </w:rPr>
        <w:t>编写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373C07">
        <w:rPr>
          <w:rFonts w:ascii="仿宋" w:eastAsia="仿宋" w:hAnsi="仿宋" w:hint="eastAsia"/>
          <w:sz w:val="32"/>
          <w:szCs w:val="32"/>
        </w:rPr>
        <w:t>，成立</w:t>
      </w:r>
      <w:r w:rsidR="00373C07" w:rsidRPr="00373C07">
        <w:rPr>
          <w:rFonts w:ascii="仿宋" w:eastAsia="仿宋" w:hAnsi="仿宋" w:hint="eastAsia"/>
          <w:sz w:val="32"/>
          <w:szCs w:val="32"/>
        </w:rPr>
        <w:t>解读丛书编写</w:t>
      </w:r>
      <w:r w:rsidR="006A140C">
        <w:rPr>
          <w:rFonts w:ascii="仿宋" w:eastAsia="仿宋" w:hAnsi="仿宋" w:hint="eastAsia"/>
          <w:sz w:val="32"/>
          <w:szCs w:val="32"/>
        </w:rPr>
        <w:t>组</w:t>
      </w:r>
      <w:r w:rsidR="00A704DB">
        <w:rPr>
          <w:rFonts w:ascii="仿宋" w:eastAsia="仿宋" w:hAnsi="仿宋" w:hint="eastAsia"/>
          <w:sz w:val="32"/>
          <w:szCs w:val="32"/>
        </w:rPr>
        <w:t>。编写组</w:t>
      </w:r>
      <w:r w:rsidR="00730044">
        <w:rPr>
          <w:rFonts w:ascii="仿宋" w:eastAsia="仿宋" w:hAnsi="仿宋" w:hint="eastAsia"/>
          <w:sz w:val="32"/>
          <w:szCs w:val="32"/>
        </w:rPr>
        <w:t>由康复协会、华夏出版社、团体标准</w:t>
      </w:r>
      <w:r w:rsidR="00F37718">
        <w:rPr>
          <w:rFonts w:ascii="仿宋" w:eastAsia="仿宋" w:hAnsi="仿宋" w:hint="eastAsia"/>
          <w:sz w:val="32"/>
          <w:szCs w:val="32"/>
        </w:rPr>
        <w:t>解读</w:t>
      </w:r>
      <w:r w:rsidR="005F2D63">
        <w:rPr>
          <w:rFonts w:ascii="仿宋" w:eastAsia="仿宋" w:hAnsi="仿宋" w:hint="eastAsia"/>
          <w:sz w:val="32"/>
          <w:szCs w:val="32"/>
        </w:rPr>
        <w:t>丛书</w:t>
      </w:r>
      <w:r w:rsidR="00F37718">
        <w:rPr>
          <w:rFonts w:ascii="仿宋" w:eastAsia="仿宋" w:hAnsi="仿宋" w:hint="eastAsia"/>
          <w:sz w:val="32"/>
          <w:szCs w:val="32"/>
        </w:rPr>
        <w:t>编写</w:t>
      </w:r>
      <w:r w:rsidR="00730044">
        <w:rPr>
          <w:rFonts w:ascii="仿宋" w:eastAsia="仿宋" w:hAnsi="仿宋" w:hint="eastAsia"/>
          <w:sz w:val="32"/>
          <w:szCs w:val="32"/>
        </w:rPr>
        <w:t>人员组成</w:t>
      </w:r>
      <w:r w:rsidR="00F37718">
        <w:rPr>
          <w:rFonts w:ascii="仿宋" w:eastAsia="仿宋" w:hAnsi="仿宋" w:hint="eastAsia"/>
          <w:sz w:val="32"/>
          <w:szCs w:val="32"/>
        </w:rPr>
        <w:t>，负责</w:t>
      </w:r>
      <w:r w:rsidR="00373C07">
        <w:rPr>
          <w:rFonts w:ascii="仿宋" w:eastAsia="仿宋" w:hAnsi="仿宋" w:hint="eastAsia"/>
          <w:sz w:val="32"/>
          <w:szCs w:val="32"/>
        </w:rPr>
        <w:t>编写工作</w:t>
      </w:r>
      <w:r w:rsidR="00A46617">
        <w:rPr>
          <w:rFonts w:ascii="仿宋" w:eastAsia="仿宋" w:hAnsi="仿宋" w:hint="eastAsia"/>
          <w:sz w:val="32"/>
          <w:szCs w:val="32"/>
        </w:rPr>
        <w:t>计划制定、</w:t>
      </w:r>
      <w:r w:rsidR="00373C07">
        <w:rPr>
          <w:rFonts w:ascii="仿宋" w:eastAsia="仿宋" w:hAnsi="仿宋" w:hint="eastAsia"/>
          <w:sz w:val="32"/>
          <w:szCs w:val="32"/>
        </w:rPr>
        <w:t>组织协调、</w:t>
      </w:r>
      <w:r w:rsidR="00A704DB">
        <w:rPr>
          <w:rFonts w:ascii="仿宋" w:eastAsia="仿宋" w:hAnsi="仿宋" w:hint="eastAsia"/>
          <w:sz w:val="32"/>
          <w:szCs w:val="32"/>
        </w:rPr>
        <w:t>业务</w:t>
      </w:r>
      <w:r w:rsidR="00373C07">
        <w:rPr>
          <w:rFonts w:ascii="仿宋" w:eastAsia="仿宋" w:hAnsi="仿宋" w:hint="eastAsia"/>
          <w:sz w:val="32"/>
          <w:szCs w:val="32"/>
        </w:rPr>
        <w:t>指导</w:t>
      </w:r>
      <w:r w:rsidR="005F2D63">
        <w:rPr>
          <w:rFonts w:ascii="仿宋" w:eastAsia="仿宋" w:hAnsi="仿宋" w:hint="eastAsia"/>
          <w:sz w:val="32"/>
          <w:szCs w:val="32"/>
        </w:rPr>
        <w:t>及标准解读撰写</w:t>
      </w:r>
      <w:r w:rsidR="00DD57C6">
        <w:rPr>
          <w:rFonts w:ascii="仿宋" w:eastAsia="仿宋" w:hAnsi="仿宋" w:hint="eastAsia"/>
          <w:sz w:val="32"/>
          <w:szCs w:val="32"/>
        </w:rPr>
        <w:t>。</w:t>
      </w:r>
      <w:r w:rsidR="00A46617">
        <w:rPr>
          <w:rFonts w:ascii="仿宋" w:eastAsia="仿宋" w:hAnsi="仿宋" w:hint="eastAsia"/>
          <w:sz w:val="32"/>
          <w:szCs w:val="32"/>
        </w:rPr>
        <w:t>组成人员如下：</w:t>
      </w:r>
    </w:p>
    <w:p w:rsidR="00A46617" w:rsidRDefault="00A46617" w:rsidP="00EB7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组长：</w:t>
      </w:r>
      <w:r w:rsidR="000B7282">
        <w:rPr>
          <w:rFonts w:ascii="仿宋" w:eastAsia="仿宋" w:hAnsi="仿宋" w:hint="eastAsia"/>
          <w:sz w:val="32"/>
          <w:szCs w:val="32"/>
        </w:rPr>
        <w:t>王保华</w:t>
      </w:r>
    </w:p>
    <w:p w:rsidR="003D7E05" w:rsidRDefault="003D7E05" w:rsidP="00EB7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副组长：张平</w:t>
      </w:r>
    </w:p>
    <w:p w:rsidR="00DD57C6" w:rsidRDefault="000B7282" w:rsidP="00EB7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</w:t>
      </w:r>
      <w:r w:rsidR="00A46617">
        <w:rPr>
          <w:rFonts w:ascii="仿宋" w:eastAsia="仿宋" w:hAnsi="仿宋" w:hint="eastAsia"/>
          <w:sz w:val="32"/>
          <w:szCs w:val="32"/>
        </w:rPr>
        <w:t>：</w:t>
      </w:r>
      <w:r w:rsidR="00DD57C6">
        <w:rPr>
          <w:rFonts w:ascii="仿宋" w:eastAsia="仿宋" w:hAnsi="仿宋" w:hint="eastAsia"/>
          <w:sz w:val="32"/>
          <w:szCs w:val="32"/>
        </w:rPr>
        <w:t>姜志梅</w:t>
      </w:r>
      <w:r w:rsidR="00A46617">
        <w:rPr>
          <w:rFonts w:ascii="仿宋" w:eastAsia="仿宋" w:hAnsi="仿宋" w:hint="eastAsia"/>
          <w:sz w:val="32"/>
          <w:szCs w:val="32"/>
        </w:rPr>
        <w:t>、</w:t>
      </w:r>
      <w:r w:rsidR="00816B4E">
        <w:rPr>
          <w:rFonts w:ascii="仿宋" w:eastAsia="仿宋" w:hAnsi="仿宋" w:hint="eastAsia"/>
          <w:sz w:val="32"/>
          <w:szCs w:val="32"/>
        </w:rPr>
        <w:t>庞伟</w:t>
      </w:r>
      <w:r w:rsidR="00DD57C6">
        <w:rPr>
          <w:rFonts w:ascii="仿宋" w:eastAsia="仿宋" w:hAnsi="仿宋" w:hint="eastAsia"/>
          <w:sz w:val="32"/>
          <w:szCs w:val="32"/>
        </w:rPr>
        <w:t>、郝传萍</w:t>
      </w:r>
      <w:r w:rsidR="00A64C2D">
        <w:rPr>
          <w:rFonts w:ascii="仿宋" w:eastAsia="仿宋" w:hAnsi="仿宋" w:hint="eastAsia"/>
          <w:sz w:val="32"/>
          <w:szCs w:val="32"/>
        </w:rPr>
        <w:t>等所有</w:t>
      </w:r>
      <w:r w:rsidR="005F2D63">
        <w:rPr>
          <w:rFonts w:ascii="仿宋" w:eastAsia="仿宋" w:hAnsi="仿宋" w:hint="eastAsia"/>
          <w:sz w:val="32"/>
          <w:szCs w:val="32"/>
        </w:rPr>
        <w:t>解读丛书编写</w:t>
      </w:r>
      <w:r w:rsidR="00DD57C6">
        <w:rPr>
          <w:rFonts w:ascii="仿宋" w:eastAsia="仿宋" w:hAnsi="仿宋" w:hint="eastAsia"/>
          <w:sz w:val="32"/>
          <w:szCs w:val="32"/>
        </w:rPr>
        <w:t>人员，康复协会、华夏出版社有关人员</w:t>
      </w:r>
      <w:r w:rsidR="00A64C2D">
        <w:rPr>
          <w:rFonts w:ascii="仿宋" w:eastAsia="仿宋" w:hAnsi="仿宋" w:hint="eastAsia"/>
          <w:sz w:val="32"/>
          <w:szCs w:val="32"/>
        </w:rPr>
        <w:t>。</w:t>
      </w:r>
    </w:p>
    <w:p w:rsidR="00BB5C15" w:rsidRPr="00EB7AFE" w:rsidRDefault="00BB5C15" w:rsidP="00EB7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协调人：吕鸿刚、卫清静</w:t>
      </w:r>
    </w:p>
    <w:p w:rsidR="007469DC" w:rsidRDefault="007469DC" w:rsidP="007469D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D2F96">
        <w:rPr>
          <w:rFonts w:ascii="黑体" w:eastAsia="黑体" w:hAnsi="黑体" w:hint="eastAsia"/>
          <w:sz w:val="32"/>
          <w:szCs w:val="32"/>
        </w:rPr>
        <w:t>、解读团体标准</w:t>
      </w:r>
    </w:p>
    <w:p w:rsidR="007469DC" w:rsidRPr="00DD2F96" w:rsidRDefault="007469DC" w:rsidP="007469D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D2F96">
        <w:rPr>
          <w:rFonts w:ascii="华文仿宋" w:eastAsia="华文仿宋" w:hAnsi="华文仿宋" w:hint="eastAsia"/>
          <w:sz w:val="32"/>
          <w:szCs w:val="32"/>
        </w:rPr>
        <w:t>1.孤独症儿童康复服务（T/CARD 001-2020</w:t>
      </w:r>
      <w:r w:rsidRPr="00DD2F96">
        <w:rPr>
          <w:rFonts w:ascii="华文仿宋" w:eastAsia="华文仿宋" w:hAnsi="华文仿宋"/>
          <w:sz w:val="32"/>
          <w:szCs w:val="32"/>
        </w:rPr>
        <w:t>）</w:t>
      </w:r>
    </w:p>
    <w:p w:rsidR="007469DC" w:rsidRPr="00DD2F96" w:rsidRDefault="007469DC" w:rsidP="007469D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D2F96">
        <w:rPr>
          <w:rFonts w:ascii="华文仿宋" w:eastAsia="华文仿宋" w:hAnsi="华文仿宋" w:hint="eastAsia"/>
          <w:sz w:val="32"/>
          <w:szCs w:val="32"/>
        </w:rPr>
        <w:t>2.脑性瘫痪儿童康复服务（T/CARD 003-2020）</w:t>
      </w:r>
    </w:p>
    <w:p w:rsidR="007469DC" w:rsidRPr="00DD2F96" w:rsidRDefault="007469DC" w:rsidP="007469D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D2F96">
        <w:rPr>
          <w:rFonts w:ascii="华文仿宋" w:eastAsia="华文仿宋" w:hAnsi="华文仿宋" w:hint="eastAsia"/>
          <w:sz w:val="32"/>
          <w:szCs w:val="32"/>
        </w:rPr>
        <w:t>3.智力残疾康复服务（T/CARD 004-2020）</w:t>
      </w:r>
    </w:p>
    <w:p w:rsidR="00DD2F96" w:rsidRPr="00DD2F96" w:rsidRDefault="007469DC" w:rsidP="00C475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D2F96" w:rsidRPr="00DD2F96">
        <w:rPr>
          <w:rFonts w:ascii="黑体" w:eastAsia="黑体" w:hAnsi="黑体" w:hint="eastAsia"/>
          <w:sz w:val="32"/>
          <w:szCs w:val="32"/>
        </w:rPr>
        <w:t>、</w:t>
      </w:r>
      <w:r w:rsidR="00743DC7">
        <w:rPr>
          <w:rFonts w:ascii="黑体" w:eastAsia="黑体" w:hAnsi="黑体" w:hint="eastAsia"/>
          <w:sz w:val="32"/>
          <w:szCs w:val="32"/>
        </w:rPr>
        <w:t>编写</w:t>
      </w:r>
      <w:r w:rsidR="00DD2F96" w:rsidRPr="00DD2F96">
        <w:rPr>
          <w:rFonts w:ascii="黑体" w:eastAsia="黑体" w:hAnsi="黑体" w:hint="eastAsia"/>
          <w:sz w:val="32"/>
          <w:szCs w:val="32"/>
        </w:rPr>
        <w:t>要求</w:t>
      </w:r>
    </w:p>
    <w:p w:rsidR="00DD2F96" w:rsidRPr="00DD68B6" w:rsidRDefault="00DD2F96" w:rsidP="00DD68B6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DD68B6">
        <w:rPr>
          <w:rFonts w:ascii="华文楷体" w:eastAsia="华文楷体" w:hAnsi="华文楷体" w:hint="eastAsia"/>
          <w:b/>
          <w:sz w:val="32"/>
          <w:szCs w:val="32"/>
        </w:rPr>
        <w:t>（一）编写解读大纲</w:t>
      </w:r>
    </w:p>
    <w:p w:rsidR="00A704DB" w:rsidRDefault="00DD2F9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704DB">
        <w:rPr>
          <w:rFonts w:ascii="仿宋" w:eastAsia="仿宋" w:hAnsi="仿宋" w:hint="eastAsia"/>
          <w:sz w:val="32"/>
          <w:szCs w:val="32"/>
        </w:rPr>
        <w:t>团体标准制定</w:t>
      </w:r>
      <w:r w:rsidRPr="00DD2F96">
        <w:rPr>
          <w:rFonts w:ascii="仿宋" w:eastAsia="仿宋" w:hAnsi="仿宋" w:hint="eastAsia"/>
          <w:sz w:val="32"/>
          <w:szCs w:val="32"/>
        </w:rPr>
        <w:t>背景</w:t>
      </w:r>
    </w:p>
    <w:p w:rsidR="00DD2F96" w:rsidRPr="00DD2F96" w:rsidRDefault="00DD2F9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704DB">
        <w:rPr>
          <w:rFonts w:ascii="仿宋" w:eastAsia="仿宋" w:hAnsi="仿宋" w:hint="eastAsia"/>
          <w:sz w:val="32"/>
          <w:szCs w:val="32"/>
        </w:rPr>
        <w:t>制定</w:t>
      </w:r>
      <w:r w:rsidRPr="00DD2F96">
        <w:rPr>
          <w:rFonts w:ascii="仿宋" w:eastAsia="仿宋" w:hAnsi="仿宋" w:hint="eastAsia"/>
          <w:sz w:val="32"/>
          <w:szCs w:val="32"/>
        </w:rPr>
        <w:t>过程</w:t>
      </w:r>
    </w:p>
    <w:p w:rsidR="00DD2F96" w:rsidRPr="00DD2F96" w:rsidRDefault="00DD2F9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704DB">
        <w:rPr>
          <w:rFonts w:ascii="仿宋" w:eastAsia="仿宋" w:hAnsi="仿宋" w:hint="eastAsia"/>
          <w:sz w:val="32"/>
          <w:szCs w:val="32"/>
        </w:rPr>
        <w:t>制定</w:t>
      </w:r>
      <w:r w:rsidRPr="00DD2F96">
        <w:rPr>
          <w:rFonts w:ascii="仿宋" w:eastAsia="仿宋" w:hAnsi="仿宋" w:hint="eastAsia"/>
          <w:sz w:val="32"/>
          <w:szCs w:val="32"/>
        </w:rPr>
        <w:t>原则</w:t>
      </w:r>
    </w:p>
    <w:p w:rsidR="00DD2F96" w:rsidRPr="00DD2F96" w:rsidRDefault="00DD2F9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D2F96">
        <w:rPr>
          <w:rFonts w:ascii="仿宋" w:eastAsia="仿宋" w:hAnsi="仿宋" w:hint="eastAsia"/>
          <w:sz w:val="32"/>
          <w:szCs w:val="32"/>
        </w:rPr>
        <w:t>发布实施意义</w:t>
      </w:r>
    </w:p>
    <w:p w:rsidR="00DD2F96" w:rsidRPr="00DD2F96" w:rsidRDefault="00DD2F9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D2F96">
        <w:rPr>
          <w:rFonts w:ascii="仿宋" w:eastAsia="仿宋" w:hAnsi="仿宋" w:hint="eastAsia"/>
          <w:sz w:val="32"/>
          <w:szCs w:val="32"/>
        </w:rPr>
        <w:t>内容解读（各编写</w:t>
      </w:r>
      <w:r w:rsidR="00A704DB">
        <w:rPr>
          <w:rFonts w:ascii="仿宋" w:eastAsia="仿宋" w:hAnsi="仿宋" w:hint="eastAsia"/>
          <w:sz w:val="32"/>
          <w:szCs w:val="32"/>
        </w:rPr>
        <w:t>团队</w:t>
      </w:r>
      <w:r w:rsidRPr="00DD2F96">
        <w:rPr>
          <w:rFonts w:ascii="仿宋" w:eastAsia="仿宋" w:hAnsi="仿宋" w:hint="eastAsia"/>
          <w:sz w:val="32"/>
          <w:szCs w:val="32"/>
        </w:rPr>
        <w:t>补充本部分</w:t>
      </w:r>
      <w:r w:rsidR="00A704DB">
        <w:rPr>
          <w:rFonts w:ascii="仿宋" w:eastAsia="仿宋" w:hAnsi="仿宋" w:hint="eastAsia"/>
          <w:sz w:val="32"/>
          <w:szCs w:val="32"/>
        </w:rPr>
        <w:t>编写大纲</w:t>
      </w:r>
      <w:r w:rsidRPr="00DD2F96">
        <w:rPr>
          <w:rFonts w:ascii="仿宋" w:eastAsia="仿宋" w:hAnsi="仿宋" w:hint="eastAsia"/>
          <w:sz w:val="32"/>
          <w:szCs w:val="32"/>
        </w:rPr>
        <w:t>内容</w:t>
      </w:r>
      <w:r w:rsidR="00A704DB">
        <w:rPr>
          <w:rFonts w:ascii="仿宋" w:eastAsia="仿宋" w:hAnsi="仿宋" w:hint="eastAsia"/>
          <w:sz w:val="32"/>
          <w:szCs w:val="32"/>
        </w:rPr>
        <w:t>）</w:t>
      </w:r>
    </w:p>
    <w:p w:rsidR="00DD2F96" w:rsidRP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6.参考</w:t>
      </w:r>
      <w:r w:rsidR="00DD2F96" w:rsidRPr="00DD2F96">
        <w:rPr>
          <w:rFonts w:ascii="仿宋" w:eastAsia="仿宋" w:hAnsi="仿宋" w:hint="eastAsia"/>
          <w:sz w:val="32"/>
          <w:szCs w:val="32"/>
        </w:rPr>
        <w:t>文献</w:t>
      </w:r>
    </w:p>
    <w:p w:rsidR="00DD2F96" w:rsidRPr="00DD68B6" w:rsidRDefault="00DD2F96" w:rsidP="00DD68B6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DD68B6">
        <w:rPr>
          <w:rFonts w:ascii="华文楷体" w:eastAsia="华文楷体" w:hAnsi="华文楷体" w:hint="eastAsia"/>
          <w:b/>
          <w:sz w:val="32"/>
          <w:szCs w:val="32"/>
        </w:rPr>
        <w:t>（二）</w:t>
      </w:r>
      <w:r w:rsidR="00A704DB">
        <w:rPr>
          <w:rFonts w:ascii="华文楷体" w:eastAsia="华文楷体" w:hAnsi="华文楷体" w:hint="eastAsia"/>
          <w:b/>
          <w:sz w:val="32"/>
          <w:szCs w:val="32"/>
        </w:rPr>
        <w:t>内容</w:t>
      </w:r>
      <w:r w:rsidR="00743DC7">
        <w:rPr>
          <w:rFonts w:ascii="华文楷体" w:eastAsia="华文楷体" w:hAnsi="华文楷体" w:hint="eastAsia"/>
          <w:b/>
          <w:sz w:val="32"/>
          <w:szCs w:val="32"/>
        </w:rPr>
        <w:t>解读要求</w:t>
      </w:r>
    </w:p>
    <w:p w:rsidR="00DD2F96" w:rsidRP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D2F96" w:rsidRPr="00DD2F96">
        <w:rPr>
          <w:rFonts w:ascii="仿宋" w:eastAsia="仿宋" w:hAnsi="仿宋" w:hint="eastAsia"/>
          <w:sz w:val="32"/>
          <w:szCs w:val="32"/>
        </w:rPr>
        <w:t>根据现行</w:t>
      </w:r>
      <w:r w:rsidR="006D343B">
        <w:rPr>
          <w:rFonts w:ascii="仿宋" w:eastAsia="仿宋" w:hAnsi="仿宋" w:hint="eastAsia"/>
          <w:sz w:val="32"/>
          <w:szCs w:val="32"/>
        </w:rPr>
        <w:t>团体标准</w:t>
      </w:r>
      <w:r w:rsidR="00DD2F96" w:rsidRPr="00DD2F96">
        <w:rPr>
          <w:rFonts w:ascii="仿宋" w:eastAsia="仿宋" w:hAnsi="仿宋" w:hint="eastAsia"/>
          <w:sz w:val="32"/>
          <w:szCs w:val="32"/>
        </w:rPr>
        <w:t>内容编写，按标准章节顺序逐条</w:t>
      </w:r>
      <w:r w:rsidR="006D343B">
        <w:rPr>
          <w:rFonts w:ascii="仿宋" w:eastAsia="仿宋" w:hAnsi="仿宋" w:hint="eastAsia"/>
          <w:sz w:val="32"/>
          <w:szCs w:val="32"/>
        </w:rPr>
        <w:t>逐项</w:t>
      </w:r>
      <w:r w:rsidR="00DD2F96" w:rsidRPr="00DD2F96">
        <w:rPr>
          <w:rFonts w:ascii="仿宋" w:eastAsia="仿宋" w:hAnsi="仿宋" w:hint="eastAsia"/>
          <w:sz w:val="32"/>
          <w:szCs w:val="32"/>
        </w:rPr>
        <w:t>解读；</w:t>
      </w:r>
    </w:p>
    <w:p w:rsidR="00DD2F96" w:rsidRP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D2F96" w:rsidRPr="00DD2F96">
        <w:rPr>
          <w:rFonts w:ascii="仿宋" w:eastAsia="仿宋" w:hAnsi="仿宋" w:hint="eastAsia"/>
          <w:sz w:val="32"/>
          <w:szCs w:val="32"/>
        </w:rPr>
        <w:t>解读内容应</w:t>
      </w:r>
      <w:r w:rsidR="006D343B">
        <w:rPr>
          <w:rFonts w:ascii="仿宋" w:eastAsia="仿宋" w:hAnsi="仿宋" w:hint="eastAsia"/>
          <w:sz w:val="32"/>
          <w:szCs w:val="32"/>
        </w:rPr>
        <w:t>能够</w:t>
      </w:r>
      <w:r>
        <w:rPr>
          <w:rFonts w:ascii="仿宋" w:eastAsia="仿宋" w:hAnsi="仿宋" w:hint="eastAsia"/>
          <w:sz w:val="32"/>
          <w:szCs w:val="32"/>
        </w:rPr>
        <w:t>增加</w:t>
      </w:r>
      <w:r w:rsidR="00DD2F96" w:rsidRPr="00DD2F96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团体</w:t>
      </w:r>
      <w:r w:rsidR="00DD2F96" w:rsidRPr="00DD2F96">
        <w:rPr>
          <w:rFonts w:ascii="仿宋" w:eastAsia="仿宋" w:hAnsi="仿宋" w:hint="eastAsia"/>
          <w:sz w:val="32"/>
          <w:szCs w:val="32"/>
        </w:rPr>
        <w:t>标准的理解</w:t>
      </w:r>
      <w:r w:rsidR="006D343B">
        <w:rPr>
          <w:rFonts w:ascii="仿宋" w:eastAsia="仿宋" w:hAnsi="仿宋" w:hint="eastAsia"/>
          <w:sz w:val="32"/>
          <w:szCs w:val="32"/>
        </w:rPr>
        <w:t>，具有</w:t>
      </w:r>
      <w:r w:rsidR="00DD2F96" w:rsidRPr="00DD2F96">
        <w:rPr>
          <w:rFonts w:ascii="仿宋" w:eastAsia="仿宋" w:hAnsi="仿宋" w:hint="eastAsia"/>
          <w:sz w:val="32"/>
          <w:szCs w:val="32"/>
        </w:rPr>
        <w:t>可操作性，必要时</w:t>
      </w:r>
      <w:r w:rsidR="006D343B"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 w:hint="eastAsia"/>
          <w:sz w:val="32"/>
          <w:szCs w:val="32"/>
        </w:rPr>
        <w:t>图片</w:t>
      </w:r>
      <w:r w:rsidR="00DD2F96" w:rsidRPr="00DD2F96">
        <w:rPr>
          <w:rFonts w:ascii="仿宋" w:eastAsia="仿宋" w:hAnsi="仿宋" w:hint="eastAsia"/>
          <w:sz w:val="32"/>
          <w:szCs w:val="32"/>
        </w:rPr>
        <w:t>、表格辅助说明；</w:t>
      </w:r>
    </w:p>
    <w:p w:rsidR="00DD2F96" w:rsidRP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DD2F96" w:rsidRPr="00DD2F96">
        <w:rPr>
          <w:rFonts w:ascii="仿宋" w:eastAsia="仿宋" w:hAnsi="仿宋" w:hint="eastAsia"/>
          <w:sz w:val="32"/>
          <w:szCs w:val="32"/>
        </w:rPr>
        <w:t>解读无需附录，现有标准附录可列入正文使用；</w:t>
      </w:r>
    </w:p>
    <w:p w:rsidR="00DD2F96" w:rsidRP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DD2F96" w:rsidRPr="00DD2F96">
        <w:rPr>
          <w:rFonts w:ascii="仿宋" w:eastAsia="仿宋" w:hAnsi="仿宋" w:hint="eastAsia"/>
          <w:sz w:val="32"/>
          <w:szCs w:val="32"/>
        </w:rPr>
        <w:t>注意专利版权问题，参考文献按发表论文格式列出；</w:t>
      </w:r>
    </w:p>
    <w:p w:rsidR="00DD2F96" w:rsidRDefault="00DD68B6" w:rsidP="00DD2F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DD2F96" w:rsidRPr="00DD2F96">
        <w:rPr>
          <w:rFonts w:ascii="仿宋" w:eastAsia="仿宋" w:hAnsi="仿宋" w:hint="eastAsia"/>
          <w:sz w:val="32"/>
          <w:szCs w:val="32"/>
        </w:rPr>
        <w:t>按</w:t>
      </w:r>
      <w:r w:rsidR="00A704DB">
        <w:rPr>
          <w:rFonts w:ascii="仿宋" w:eastAsia="仿宋" w:hAnsi="仿宋" w:hint="eastAsia"/>
          <w:sz w:val="32"/>
          <w:szCs w:val="32"/>
        </w:rPr>
        <w:t>图书</w:t>
      </w:r>
      <w:r w:rsidR="00DD2F96" w:rsidRPr="00DD2F96">
        <w:rPr>
          <w:rFonts w:ascii="仿宋" w:eastAsia="仿宋" w:hAnsi="仿宋" w:hint="eastAsia"/>
          <w:sz w:val="32"/>
          <w:szCs w:val="32"/>
        </w:rPr>
        <w:t>出版要求，统一字体排版和图片、表格汇总。</w:t>
      </w:r>
    </w:p>
    <w:p w:rsidR="006D343B" w:rsidRPr="007469DC" w:rsidRDefault="00743DC7" w:rsidP="007469DC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7469DC">
        <w:rPr>
          <w:rFonts w:ascii="华文楷体" w:eastAsia="华文楷体" w:hAnsi="华文楷体" w:hint="eastAsia"/>
          <w:b/>
          <w:sz w:val="32"/>
          <w:szCs w:val="32"/>
        </w:rPr>
        <w:t>（三）</w:t>
      </w:r>
      <w:r w:rsidR="00BC2016">
        <w:rPr>
          <w:rFonts w:ascii="华文楷体" w:eastAsia="华文楷体" w:hAnsi="华文楷体" w:hint="eastAsia"/>
          <w:b/>
          <w:sz w:val="32"/>
          <w:szCs w:val="32"/>
        </w:rPr>
        <w:t>图书</w:t>
      </w:r>
      <w:r w:rsidRPr="007469DC">
        <w:rPr>
          <w:rFonts w:ascii="华文楷体" w:eastAsia="华文楷体" w:hAnsi="华文楷体" w:hint="eastAsia"/>
          <w:b/>
          <w:sz w:val="32"/>
          <w:szCs w:val="32"/>
        </w:rPr>
        <w:t>格式要求</w:t>
      </w:r>
    </w:p>
    <w:p w:rsidR="00743DC7" w:rsidRDefault="00BC2016" w:rsidP="007469DC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469DC">
        <w:rPr>
          <w:rFonts w:ascii="仿宋" w:eastAsia="仿宋" w:hAnsi="仿宋" w:hint="eastAsia"/>
          <w:sz w:val="32"/>
          <w:szCs w:val="32"/>
        </w:rPr>
        <w:t>详见</w:t>
      </w:r>
      <w:r w:rsidR="00743DC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D343B" w:rsidRPr="00743DC7" w:rsidRDefault="007469DC" w:rsidP="00743DC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43DC7" w:rsidRPr="00743DC7">
        <w:rPr>
          <w:rFonts w:ascii="黑体" w:eastAsia="黑体" w:hAnsi="黑体" w:hint="eastAsia"/>
          <w:sz w:val="32"/>
          <w:szCs w:val="32"/>
        </w:rPr>
        <w:t>、编写</w:t>
      </w:r>
      <w:r w:rsidR="00743DC7">
        <w:rPr>
          <w:rFonts w:ascii="黑体" w:eastAsia="黑体" w:hAnsi="黑体" w:hint="eastAsia"/>
          <w:sz w:val="32"/>
          <w:szCs w:val="32"/>
        </w:rPr>
        <w:t>进度</w:t>
      </w:r>
    </w:p>
    <w:p w:rsidR="00C9123C" w:rsidRDefault="00C9123C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3DC7">
        <w:rPr>
          <w:rFonts w:ascii="仿宋" w:eastAsia="仿宋" w:hAnsi="仿宋" w:hint="eastAsia"/>
          <w:sz w:val="32"/>
          <w:szCs w:val="32"/>
        </w:rPr>
        <w:t>2021年7月1</w:t>
      </w:r>
      <w:r>
        <w:rPr>
          <w:rFonts w:ascii="仿宋" w:eastAsia="仿宋" w:hAnsi="仿宋" w:hint="eastAsia"/>
          <w:sz w:val="32"/>
          <w:szCs w:val="32"/>
        </w:rPr>
        <w:t>4</w:t>
      </w:r>
      <w:r w:rsidRPr="00743DC7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召开</w:t>
      </w:r>
      <w:r w:rsidR="00C41E4A">
        <w:rPr>
          <w:rFonts w:ascii="仿宋" w:eastAsia="仿宋" w:hAnsi="仿宋" w:hint="eastAsia"/>
          <w:sz w:val="32"/>
          <w:szCs w:val="32"/>
        </w:rPr>
        <w:t>团体标准解读丛书</w:t>
      </w:r>
      <w:r>
        <w:rPr>
          <w:rFonts w:ascii="仿宋" w:eastAsia="仿宋" w:hAnsi="仿宋" w:hint="eastAsia"/>
          <w:sz w:val="32"/>
          <w:szCs w:val="32"/>
        </w:rPr>
        <w:t>编写工作</w:t>
      </w:r>
      <w:r w:rsidR="00C41E4A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43DC7">
        <w:rPr>
          <w:rFonts w:ascii="仿宋" w:eastAsia="仿宋" w:hAnsi="仿宋" w:hint="eastAsia"/>
          <w:sz w:val="32"/>
          <w:szCs w:val="32"/>
        </w:rPr>
        <w:t>成立编</w:t>
      </w:r>
      <w:r w:rsidR="007469DC">
        <w:rPr>
          <w:rFonts w:ascii="仿宋" w:eastAsia="仿宋" w:hAnsi="仿宋" w:hint="eastAsia"/>
          <w:sz w:val="32"/>
          <w:szCs w:val="32"/>
        </w:rPr>
        <w:t>写</w:t>
      </w:r>
      <w:r w:rsidR="00C41E4A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43DC7">
        <w:rPr>
          <w:rFonts w:ascii="仿宋" w:eastAsia="仿宋" w:hAnsi="仿宋" w:hint="eastAsia"/>
          <w:sz w:val="32"/>
          <w:szCs w:val="32"/>
        </w:rPr>
        <w:t>部署工作任务</w:t>
      </w:r>
      <w:r w:rsidR="003D7E05">
        <w:rPr>
          <w:rFonts w:ascii="仿宋" w:eastAsia="仿宋" w:hAnsi="仿宋" w:hint="eastAsia"/>
          <w:sz w:val="32"/>
          <w:szCs w:val="32"/>
        </w:rPr>
        <w:t>（已部署）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43DC7" w:rsidRPr="00743DC7" w:rsidRDefault="00743DC7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3DC7">
        <w:rPr>
          <w:rFonts w:ascii="仿宋" w:eastAsia="仿宋" w:hAnsi="仿宋" w:hint="eastAsia"/>
          <w:sz w:val="32"/>
          <w:szCs w:val="32"/>
        </w:rPr>
        <w:t>2021年7月31日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3DC7">
        <w:rPr>
          <w:rFonts w:ascii="仿宋" w:eastAsia="仿宋" w:hAnsi="仿宋" w:hint="eastAsia"/>
          <w:sz w:val="32"/>
          <w:szCs w:val="32"/>
        </w:rPr>
        <w:t>编写组上报解读编写大纲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43DC7" w:rsidRPr="00743DC7" w:rsidRDefault="00743DC7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3DC7">
        <w:rPr>
          <w:rFonts w:ascii="仿宋" w:eastAsia="仿宋" w:hAnsi="仿宋" w:hint="eastAsia"/>
          <w:sz w:val="32"/>
          <w:szCs w:val="32"/>
        </w:rPr>
        <w:t>2021年8月10日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3DC7">
        <w:rPr>
          <w:rFonts w:ascii="仿宋" w:eastAsia="仿宋" w:hAnsi="仿宋" w:hint="eastAsia"/>
          <w:sz w:val="32"/>
          <w:szCs w:val="32"/>
        </w:rPr>
        <w:t>反馈各编写组解读编写大纲意见；</w:t>
      </w:r>
    </w:p>
    <w:p w:rsidR="00743DC7" w:rsidRDefault="00C9123C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3DC7">
        <w:rPr>
          <w:rFonts w:ascii="仿宋" w:eastAsia="仿宋" w:hAnsi="仿宋" w:hint="eastAsia"/>
          <w:sz w:val="32"/>
          <w:szCs w:val="32"/>
        </w:rPr>
        <w:t>2021年9月30日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3DC7">
        <w:rPr>
          <w:rFonts w:ascii="仿宋" w:eastAsia="仿宋" w:hAnsi="仿宋" w:hint="eastAsia"/>
          <w:sz w:val="32"/>
          <w:szCs w:val="32"/>
        </w:rPr>
        <w:t>各编写组完成上报稿；</w:t>
      </w:r>
    </w:p>
    <w:p w:rsidR="006D343B" w:rsidRPr="00743DC7" w:rsidRDefault="006D343B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43DC7">
        <w:rPr>
          <w:rFonts w:ascii="仿宋" w:eastAsia="仿宋" w:hAnsi="仿宋" w:hint="eastAsia"/>
          <w:sz w:val="32"/>
          <w:szCs w:val="32"/>
        </w:rPr>
        <w:t>2021年12月31日</w:t>
      </w:r>
      <w:r w:rsidR="00C9123C">
        <w:rPr>
          <w:rFonts w:ascii="仿宋" w:eastAsia="仿宋" w:hAnsi="仿宋" w:hint="eastAsia"/>
          <w:sz w:val="32"/>
          <w:szCs w:val="32"/>
        </w:rPr>
        <w:t xml:space="preserve"> </w:t>
      </w:r>
      <w:r w:rsidRPr="00743DC7">
        <w:rPr>
          <w:rFonts w:ascii="仿宋" w:eastAsia="仿宋" w:hAnsi="仿宋" w:hint="eastAsia"/>
          <w:sz w:val="32"/>
          <w:szCs w:val="32"/>
        </w:rPr>
        <w:t>出版社完成校对稿并印刷出版；</w:t>
      </w:r>
    </w:p>
    <w:p w:rsidR="006D343B" w:rsidRPr="00F645A2" w:rsidRDefault="006D343B" w:rsidP="00743DC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A6DAC" w:rsidRPr="003A6DAC" w:rsidRDefault="00F2089C" w:rsidP="00BC2016">
      <w:pPr>
        <w:spacing w:line="360" w:lineRule="auto"/>
        <w:ind w:firstLineChars="150" w:firstLine="4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3A6DAC" w:rsidRPr="003A6DAC">
        <w:rPr>
          <w:rFonts w:ascii="仿宋" w:eastAsia="仿宋" w:hAnsi="仿宋" w:cs="黑体" w:hint="eastAsia"/>
          <w:sz w:val="32"/>
          <w:szCs w:val="32"/>
        </w:rPr>
        <w:t>团体标准解读稿件编写注意事项</w:t>
      </w:r>
    </w:p>
    <w:p w:rsidR="00BC2016" w:rsidRDefault="00F21A11" w:rsidP="00F2089C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3A0F09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F645A2" w:rsidRDefault="003A0F09" w:rsidP="00BC2016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41E4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3A6DAC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A0F09" w:rsidRDefault="003A0F09" w:rsidP="00F645A2">
      <w:pPr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中国残疾人康复协会</w:t>
      </w:r>
    </w:p>
    <w:p w:rsidR="003A0F09" w:rsidRDefault="003A0F09" w:rsidP="00C41E4A">
      <w:pPr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2021年7月2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A53D20" w:rsidRDefault="00A53D20" w:rsidP="00A53D20">
      <w:pPr>
        <w:jc w:val="left"/>
        <w:rPr>
          <w:rFonts w:ascii="仿宋" w:eastAsia="仿宋" w:hAnsi="仿宋"/>
          <w:sz w:val="32"/>
          <w:szCs w:val="32"/>
        </w:rPr>
      </w:pPr>
    </w:p>
    <w:p w:rsidR="006E01AE" w:rsidRDefault="006E01AE" w:rsidP="00A53D20">
      <w:pPr>
        <w:jc w:val="left"/>
        <w:rPr>
          <w:rFonts w:ascii="仿宋" w:eastAsia="仿宋" w:hAnsi="仿宋"/>
          <w:sz w:val="32"/>
          <w:szCs w:val="32"/>
        </w:rPr>
      </w:pPr>
    </w:p>
    <w:p w:rsidR="003A6DAC" w:rsidRDefault="003A6DAC" w:rsidP="00A53D20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</w:p>
    <w:p w:rsidR="00A64C2D" w:rsidRDefault="00A64C2D" w:rsidP="00A53D20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</w:p>
    <w:p w:rsidR="00BC2016" w:rsidRPr="00831E98" w:rsidRDefault="00A53D20" w:rsidP="00BC201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31E9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BC2016" w:rsidRPr="00831E98">
        <w:rPr>
          <w:rFonts w:asciiTheme="minorEastAsia" w:hAnsiTheme="minorEastAsia" w:hint="eastAsia"/>
          <w:sz w:val="28"/>
          <w:szCs w:val="28"/>
        </w:rPr>
        <w:t>：</w:t>
      </w:r>
    </w:p>
    <w:p w:rsidR="00C25DD6" w:rsidRPr="00831E98" w:rsidRDefault="00C25DD6" w:rsidP="00BC2016">
      <w:pPr>
        <w:spacing w:line="360" w:lineRule="auto"/>
        <w:jc w:val="center"/>
        <w:rPr>
          <w:rFonts w:ascii="微软雅黑" w:eastAsia="微软雅黑" w:hAnsi="微软雅黑" w:cs="黑体"/>
          <w:sz w:val="28"/>
          <w:szCs w:val="28"/>
        </w:rPr>
      </w:pPr>
      <w:r w:rsidRPr="00831E98">
        <w:rPr>
          <w:rFonts w:ascii="微软雅黑" w:eastAsia="微软雅黑" w:hAnsi="微软雅黑" w:cs="黑体" w:hint="eastAsia"/>
          <w:sz w:val="28"/>
          <w:szCs w:val="28"/>
        </w:rPr>
        <w:t>团体标准解读</w:t>
      </w:r>
      <w:r w:rsidR="00BC2016" w:rsidRPr="00831E98">
        <w:rPr>
          <w:rFonts w:ascii="微软雅黑" w:eastAsia="微软雅黑" w:hAnsi="微软雅黑" w:cs="黑体" w:hint="eastAsia"/>
          <w:sz w:val="28"/>
          <w:szCs w:val="28"/>
        </w:rPr>
        <w:t>丛书</w:t>
      </w:r>
      <w:r w:rsidRPr="00831E98">
        <w:rPr>
          <w:rFonts w:ascii="微软雅黑" w:eastAsia="微软雅黑" w:hAnsi="微软雅黑" w:cs="黑体" w:hint="eastAsia"/>
          <w:sz w:val="28"/>
          <w:szCs w:val="28"/>
        </w:rPr>
        <w:t>稿件编写注意事项</w:t>
      </w:r>
    </w:p>
    <w:p w:rsidR="00C25DD6" w:rsidRDefault="00C25DD6" w:rsidP="00C25DD6">
      <w:pPr>
        <w:spacing w:line="360" w:lineRule="auto"/>
        <w:rPr>
          <w:b/>
          <w:bCs/>
        </w:rPr>
      </w:pPr>
      <w:r>
        <w:rPr>
          <w:rFonts w:hint="eastAsia"/>
          <w:b/>
          <w:bCs/>
          <w:szCs w:val="24"/>
        </w:rPr>
        <w:t>一、字数要求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  <w:szCs w:val="24"/>
        </w:rPr>
        <w:t>每本图书字数拟定在</w:t>
      </w:r>
      <w:r>
        <w:rPr>
          <w:rFonts w:hint="eastAsia"/>
          <w:szCs w:val="24"/>
        </w:rPr>
        <w:t xml:space="preserve"> 13</w:t>
      </w:r>
      <w:r>
        <w:rPr>
          <w:rFonts w:hint="eastAsia"/>
          <w:szCs w:val="24"/>
        </w:rPr>
        <w:t>—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万字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用</w:t>
      </w:r>
      <w:r>
        <w:rPr>
          <w:rFonts w:hint="eastAsia"/>
          <w:szCs w:val="24"/>
        </w:rPr>
        <w:t>word</w:t>
      </w:r>
      <w:r>
        <w:rPr>
          <w:rFonts w:hint="eastAsia"/>
          <w:szCs w:val="24"/>
        </w:rPr>
        <w:t>统计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，原则上在规定的字数内编写。如确实需要收缩或扩充容量，经与编委会协商后，可适当放宽限制。</w:t>
      </w:r>
    </w:p>
    <w:p w:rsidR="00C25DD6" w:rsidRDefault="00C25DD6" w:rsidP="00C25DD6">
      <w:pPr>
        <w:spacing w:line="360" w:lineRule="auto"/>
        <w:rPr>
          <w:b/>
          <w:bCs/>
        </w:rPr>
      </w:pPr>
      <w:r>
        <w:rPr>
          <w:rFonts w:hint="eastAsia"/>
          <w:b/>
          <w:bCs/>
          <w:szCs w:val="24"/>
        </w:rPr>
        <w:t>二、所交稿件：齐、清、定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  <w:szCs w:val="24"/>
        </w:rPr>
        <w:t>齐是指稿件的内封、内容提要、前言、目录、正文、参考文献、附录、索引、后记、插图、表格等要齐全，正文不能有脱漏</w:t>
      </w:r>
      <w:r>
        <w:rPr>
          <w:rFonts w:hint="eastAsia"/>
          <w:szCs w:val="24"/>
        </w:rPr>
        <w:t>;</w:t>
      </w:r>
      <w:r>
        <w:rPr>
          <w:rFonts w:hint="eastAsia"/>
          <w:szCs w:val="24"/>
        </w:rPr>
        <w:t>清是指全部稿件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包括图表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要清楚</w:t>
      </w:r>
      <w:r>
        <w:rPr>
          <w:rFonts w:hint="eastAsia"/>
          <w:szCs w:val="24"/>
        </w:rPr>
        <w:t>;</w:t>
      </w:r>
      <w:r>
        <w:rPr>
          <w:rFonts w:hint="eastAsia"/>
          <w:szCs w:val="24"/>
        </w:rPr>
        <w:t>定是指交稿后，原则上不能再有较大的改动。</w:t>
      </w:r>
    </w:p>
    <w:p w:rsidR="00C25DD6" w:rsidRDefault="00C25DD6" w:rsidP="00C25DD6">
      <w:pPr>
        <w:spacing w:line="360" w:lineRule="auto"/>
        <w:rPr>
          <w:b/>
          <w:bCs/>
        </w:rPr>
      </w:pPr>
      <w:r>
        <w:rPr>
          <w:rFonts w:hint="eastAsia"/>
          <w:b/>
          <w:bCs/>
          <w:szCs w:val="24"/>
        </w:rPr>
        <w:t>三、交稿形式：</w:t>
      </w:r>
      <w:r>
        <w:rPr>
          <w:rFonts w:hint="eastAsia"/>
          <w:b/>
          <w:bCs/>
          <w:szCs w:val="24"/>
        </w:rPr>
        <w:t>word</w:t>
      </w:r>
      <w:r>
        <w:rPr>
          <w:rFonts w:hint="eastAsia"/>
          <w:b/>
          <w:bCs/>
          <w:szCs w:val="24"/>
        </w:rPr>
        <w:t>电子稿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  <w:szCs w:val="24"/>
        </w:rPr>
        <w:t>使用</w:t>
      </w:r>
      <w:r>
        <w:rPr>
          <w:rFonts w:hint="eastAsia"/>
          <w:szCs w:val="24"/>
        </w:rPr>
        <w:t>Word</w:t>
      </w:r>
      <w:r>
        <w:rPr>
          <w:rFonts w:hint="eastAsia"/>
          <w:szCs w:val="24"/>
        </w:rPr>
        <w:t>程序排版的电子稿：采用系统默认页边距；正文用小四号字，上一级标题用小四号加粗，更上级标题依次用四号、四号加粗、小三号、小三号加粗，依此类推，字体可变换，全书同级标题的字号、字体应保持一致；正文中的各种栏目用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号字，可变换字体并保持全书一致；全书所有部件按前述顺序插入同一个</w:t>
      </w:r>
      <w:r>
        <w:rPr>
          <w:rFonts w:hint="eastAsia"/>
          <w:szCs w:val="24"/>
        </w:rPr>
        <w:t>Word</w:t>
      </w:r>
      <w:r>
        <w:rPr>
          <w:rFonts w:hint="eastAsia"/>
          <w:szCs w:val="24"/>
        </w:rPr>
        <w:t>文件，并连续编页码；全文采用</w:t>
      </w: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倍行距。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  <w:szCs w:val="24"/>
        </w:rPr>
        <w:t>图片需单独放入文件夹，图片命名方式与正文中命名方式一致，具体要求参照下文。</w:t>
      </w:r>
    </w:p>
    <w:p w:rsidR="00C25DD6" w:rsidRDefault="00C25DD6" w:rsidP="00C25DD6">
      <w:pPr>
        <w:spacing w:line="360" w:lineRule="auto"/>
        <w:rPr>
          <w:b/>
          <w:bCs/>
        </w:rPr>
      </w:pPr>
      <w:r>
        <w:rPr>
          <w:rFonts w:hint="eastAsia"/>
          <w:b/>
          <w:bCs/>
          <w:szCs w:val="24"/>
        </w:rPr>
        <w:t>四、编写</w:t>
      </w:r>
      <w:r>
        <w:rPr>
          <w:rFonts w:hint="eastAsia"/>
          <w:b/>
          <w:bCs/>
        </w:rPr>
        <w:t>体例：统一</w:t>
      </w:r>
    </w:p>
    <w:p w:rsidR="00C25DD6" w:rsidRDefault="00C25DD6" w:rsidP="00C25DD6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章节分明，节下面如层次较多，请按如下顺序编写：</w:t>
      </w:r>
    </w:p>
    <w:p w:rsidR="00C25DD6" w:rsidRDefault="00C25DD6" w:rsidP="00C25DD6">
      <w:pPr>
        <w:spacing w:line="360" w:lineRule="auto"/>
        <w:ind w:firstLineChars="300" w:firstLine="630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</w:p>
    <w:p w:rsidR="00C25DD6" w:rsidRDefault="00C25DD6" w:rsidP="00C25DD6">
      <w:pPr>
        <w:spacing w:line="360" w:lineRule="auto"/>
        <w:ind w:firstLineChars="400" w:firstLine="840"/>
      </w:pPr>
      <w:r>
        <w:rPr>
          <w:rFonts w:hint="eastAsia"/>
        </w:rPr>
        <w:t>第一节</w:t>
      </w:r>
    </w:p>
    <w:p w:rsidR="00C25DD6" w:rsidRDefault="00C25DD6" w:rsidP="00C25DD6">
      <w:pPr>
        <w:spacing w:line="360" w:lineRule="auto"/>
        <w:ind w:firstLineChars="400" w:firstLine="840"/>
      </w:pPr>
      <w:r>
        <w:rPr>
          <w:rFonts w:hint="eastAsia"/>
        </w:rPr>
        <w:t>（一）</w:t>
      </w:r>
    </w:p>
    <w:p w:rsidR="00C25DD6" w:rsidRDefault="00C25DD6" w:rsidP="00C25DD6">
      <w:pPr>
        <w:spacing w:line="360" w:lineRule="auto"/>
        <w:ind w:firstLineChars="500" w:firstLine="1050"/>
      </w:pPr>
      <w:r>
        <w:rPr>
          <w:rFonts w:hint="eastAsia"/>
        </w:rPr>
        <w:t>1.</w:t>
      </w:r>
    </w:p>
    <w:p w:rsidR="00C25DD6" w:rsidRDefault="00C25DD6" w:rsidP="00C25DD6">
      <w:pPr>
        <w:spacing w:line="360" w:lineRule="auto"/>
        <w:ind w:firstLineChars="500" w:firstLine="105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25DD6" w:rsidRDefault="00C25DD6" w:rsidP="00C25DD6">
      <w:pPr>
        <w:spacing w:line="360" w:lineRule="auto"/>
        <w:ind w:firstLineChars="300" w:firstLine="630"/>
      </w:pPr>
      <w:r>
        <w:rPr>
          <w:rFonts w:hint="eastAsia"/>
        </w:rPr>
        <w:t xml:space="preserve">    </w:t>
      </w:r>
      <w:r>
        <w:rPr>
          <w:rFonts w:hint="eastAsia"/>
        </w:rPr>
        <w:t>···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</w:rPr>
        <w:t>作为标题出现时，无论内容多长，句尾一律不加标点“。”“；”作标点，以与正文相区分；目录与正文应一一对应。</w:t>
      </w:r>
    </w:p>
    <w:p w:rsidR="00C25DD6" w:rsidRDefault="00C25DD6" w:rsidP="00C25DD6">
      <w:pPr>
        <w:numPr>
          <w:ilvl w:val="0"/>
          <w:numId w:val="2"/>
        </w:num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参考文献及注释</w:t>
      </w:r>
    </w:p>
    <w:p w:rsidR="00C25DD6" w:rsidRDefault="00C25DD6" w:rsidP="00C25DD6">
      <w:pPr>
        <w:spacing w:line="360" w:lineRule="auto"/>
        <w:ind w:firstLine="420"/>
      </w:pPr>
      <w:r>
        <w:rPr>
          <w:rFonts w:hint="eastAsia"/>
        </w:rPr>
        <w:t>参考文献格式以</w:t>
      </w:r>
      <w:r>
        <w:rPr>
          <w:rFonts w:hint="eastAsia"/>
        </w:rPr>
        <w:t>GB/T 7714</w:t>
      </w:r>
      <w:r>
        <w:rPr>
          <w:rFonts w:hint="eastAsia"/>
        </w:rPr>
        <w:t>—</w:t>
      </w:r>
      <w:r>
        <w:rPr>
          <w:rFonts w:hint="eastAsia"/>
        </w:rPr>
        <w:t xml:space="preserve">2015 </w:t>
      </w:r>
      <w:r>
        <w:rPr>
          <w:rFonts w:hint="eastAsia"/>
        </w:rPr>
        <w:t>《信息与文献</w:t>
      </w:r>
      <w:r>
        <w:rPr>
          <w:rFonts w:hint="eastAsia"/>
        </w:rPr>
        <w:t xml:space="preserve"> </w:t>
      </w:r>
      <w:r w:rsidR="00661606">
        <w:rPr>
          <w:rFonts w:hint="eastAsia"/>
        </w:rPr>
        <w:t>参考文献著录规则》为准。</w:t>
      </w:r>
    </w:p>
    <w:p w:rsidR="00C25DD6" w:rsidRDefault="00C25DD6" w:rsidP="00C25DD6">
      <w:pPr>
        <w:spacing w:line="360" w:lineRule="auto"/>
        <w:ind w:firstLine="420"/>
      </w:pPr>
      <w:r>
        <w:rPr>
          <w:rFonts w:hint="eastAsia"/>
        </w:rPr>
        <w:t>具体说明如下，详请参考附件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文件，参考示例见</w:t>
      </w:r>
      <w:r>
        <w:rPr>
          <w:rFonts w:hint="eastAsia"/>
        </w:rPr>
        <w:t>17</w:t>
      </w:r>
      <w:r>
        <w:rPr>
          <w:rFonts w:hint="eastAsia"/>
        </w:rPr>
        <w:t>—</w:t>
      </w:r>
      <w:r>
        <w:rPr>
          <w:rFonts w:hint="eastAsia"/>
        </w:rPr>
        <w:t>21</w:t>
      </w:r>
      <w:r>
        <w:rPr>
          <w:rFonts w:hint="eastAsia"/>
        </w:rPr>
        <w:t>页：</w:t>
      </w:r>
    </w:p>
    <w:p w:rsidR="00C25DD6" w:rsidRDefault="00C25DD6" w:rsidP="00C25DD6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专著。主要责任者.题名：其他题名信息[文献类型标识/文献载体标识].其他责任者.版本项.出版地：出版者，出版年：引文页码[引用日期].获取和访问路径.数字对象唯一标识符.如：</w:t>
      </w:r>
      <w:proofErr w:type="gramStart"/>
      <w:r>
        <w:rPr>
          <w:rFonts w:ascii="宋体" w:eastAsia="宋体" w:hAnsi="宋体" w:cs="宋体" w:hint="eastAsia"/>
        </w:rPr>
        <w:t>陈登原</w:t>
      </w:r>
      <w:proofErr w:type="gramEnd"/>
      <w:r>
        <w:rPr>
          <w:rFonts w:ascii="宋体" w:eastAsia="宋体" w:hAnsi="宋体" w:cs="宋体" w:hint="eastAsia"/>
        </w:rPr>
        <w:t>.国史旧闻：第一卷[M].北京：中华书局,2000:29</w:t>
      </w:r>
      <w:r>
        <w:rPr>
          <w:rFonts w:ascii="楷体" w:eastAsia="楷体" w:hAnsi="楷体" w:cs="楷体" w:hint="eastAsia"/>
        </w:rPr>
        <w:t>.</w:t>
      </w:r>
    </w:p>
    <w:p w:rsidR="00C25DD6" w:rsidRDefault="00C25DD6" w:rsidP="00C25DD6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连续出版物。主要责任者.题名：其他题名信息[文献类型标识/文献载体标识].年，卷（期）-年，卷（期）.出版地：出版者，出版年[引用日期].获取和访问路径.数字对象唯一标识符.如：</w:t>
      </w:r>
      <w:r>
        <w:rPr>
          <w:rFonts w:asciiTheme="minorEastAsia" w:hAnsiTheme="minorEastAsia" w:cstheme="minorEastAsia" w:hint="eastAsia"/>
        </w:rPr>
        <w:t>袁训来，陈哲，肖树海，等.蓝田生物群：一个认识多细胞生物起源和早期进化的窗口[J].科学通报，2012,55(34):3219</w:t>
      </w:r>
      <w:r>
        <w:rPr>
          <w:rFonts w:ascii="楷体" w:eastAsia="楷体" w:hAnsi="楷体" w:cs="楷体" w:hint="eastAsia"/>
        </w:rPr>
        <w:t>.</w:t>
      </w:r>
    </w:p>
    <w:p w:rsidR="00C25DD6" w:rsidRDefault="00C25DD6" w:rsidP="00C25DD6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电子资源。主要责任者.题名：其他题名信息[文献类型标识/文献载体标识].出版地：出版者，出版年：引文页码[引用日期].获取和访问路径.数字对象唯一标识符.如：</w:t>
      </w:r>
      <w:r>
        <w:rPr>
          <w:rFonts w:ascii="宋体" w:eastAsia="宋体" w:hAnsi="宋体" w:cs="宋体" w:hint="eastAsia"/>
        </w:rPr>
        <w:t xml:space="preserve">HOPKINGSON A. UNIMARC and metadata：Dublin </w:t>
      </w:r>
      <w:proofErr w:type="gramStart"/>
      <w:r>
        <w:rPr>
          <w:rFonts w:ascii="宋体" w:eastAsia="宋体" w:hAnsi="宋体" w:cs="宋体" w:hint="eastAsia"/>
        </w:rPr>
        <w:t>core[</w:t>
      </w:r>
      <w:proofErr w:type="gramEnd"/>
      <w:r>
        <w:rPr>
          <w:rFonts w:ascii="宋体" w:eastAsia="宋体" w:hAnsi="宋体" w:cs="宋体" w:hint="eastAsia"/>
        </w:rPr>
        <w:t>EB/OL].(2009-04-22）[2013-03-27]. http：//archive.ifla.org/IV/ifla64/138-161e.htm.</w:t>
      </w:r>
    </w:p>
    <w:p w:rsidR="00C25DD6" w:rsidRDefault="00C25DD6" w:rsidP="00C25DD6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著录细则。个人著者采用姓在前名在后的著录形式。欧美著者的名可用缩写字母，缩写名后省略缩写点。欧美著者的中译名只录其姓；同姓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同名的还需著录其名的首字母。依据GB/T 28039-2011有关规定，用汉语拼音书写的人名，姓全大写，其名可缩写，取每个汉字拼音的首字母。著作方式相同的责任者不超3个时，全部照录。超过3个时，录前3个，其后加“，等”或与之相应的词。</w:t>
      </w:r>
    </w:p>
    <w:p w:rsidR="00C25DD6" w:rsidRDefault="00C25DD6" w:rsidP="00C25DD6">
      <w:pPr>
        <w:spacing w:line="360" w:lineRule="auto"/>
        <w:ind w:firstLine="420"/>
        <w:rPr>
          <w:rFonts w:ascii="楷体" w:eastAsia="楷体" w:hAnsi="楷体" w:cs="楷体"/>
        </w:rPr>
      </w:pPr>
      <w:r>
        <w:rPr>
          <w:rFonts w:hint="eastAsia"/>
        </w:rPr>
        <w:t>参考文献以尾</w:t>
      </w:r>
      <w:proofErr w:type="gramStart"/>
      <w:r>
        <w:rPr>
          <w:rFonts w:hint="eastAsia"/>
        </w:rPr>
        <w:t>注形式</w:t>
      </w:r>
      <w:proofErr w:type="gramEnd"/>
      <w:r>
        <w:rPr>
          <w:rFonts w:hint="eastAsia"/>
        </w:rPr>
        <w:t>标注，正文内以</w:t>
      </w:r>
      <w:r>
        <w:rPr>
          <w:rFonts w:hint="eastAsia"/>
        </w:rPr>
        <w:t>[1][2]</w:t>
      </w:r>
      <w:r>
        <w:rPr>
          <w:rFonts w:hint="eastAsia"/>
        </w:rPr>
        <w:t>形式标注在引文右上角。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</w:rPr>
        <w:t>注释以脚注形式展示，正文内以①②形式标注，每页注释重新编号，如为文献出处，格式见参考文献格式。</w:t>
      </w:r>
    </w:p>
    <w:p w:rsidR="00C25DD6" w:rsidRDefault="00C25DD6" w:rsidP="00C25DD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五、图表、图片、附录要求</w:t>
      </w:r>
    </w:p>
    <w:p w:rsidR="00C25DD6" w:rsidRDefault="00C25DD6" w:rsidP="00C25DD6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正文图表格式</w:t>
      </w:r>
    </w:p>
    <w:p w:rsidR="00C25DD6" w:rsidRDefault="00C25DD6" w:rsidP="00C25DD6">
      <w:pPr>
        <w:spacing w:line="360" w:lineRule="auto"/>
        <w:ind w:firstLineChars="300" w:firstLine="630"/>
      </w:pPr>
      <w:r>
        <w:rPr>
          <w:rFonts w:hint="eastAsia"/>
        </w:rPr>
        <w:t>图片：图</w:t>
      </w:r>
      <w:r>
        <w:rPr>
          <w:rFonts w:hint="eastAsia"/>
        </w:rPr>
        <w:t>1</w:t>
      </w:r>
      <w:r>
        <w:rPr>
          <w:rFonts w:hint="eastAsia"/>
        </w:rPr>
        <w:t>、图</w:t>
      </w:r>
      <w:r>
        <w:rPr>
          <w:rFonts w:hint="eastAsia"/>
        </w:rPr>
        <w:t>2</w:t>
      </w:r>
      <w:r>
        <w:rPr>
          <w:rFonts w:hint="eastAsia"/>
        </w:rPr>
        <w:t>或图</w:t>
      </w:r>
      <w:r>
        <w:rPr>
          <w:rFonts w:hint="eastAsia"/>
        </w:rPr>
        <w:t>1-1</w:t>
      </w:r>
      <w:r>
        <w:rPr>
          <w:rFonts w:hint="eastAsia"/>
        </w:rPr>
        <w:t>等形式命名，而不用左图、下图等方式，图</w:t>
      </w:r>
      <w:r>
        <w:rPr>
          <w:rFonts w:hint="eastAsia"/>
        </w:rPr>
        <w:t>1-1</w:t>
      </w:r>
      <w:r>
        <w:rPr>
          <w:rFonts w:hint="eastAsia"/>
        </w:rPr>
        <w:t>（代表第</w:t>
      </w:r>
      <w:r>
        <w:rPr>
          <w:rFonts w:hint="eastAsia"/>
        </w:rPr>
        <w:t>1</w:t>
      </w:r>
      <w:r>
        <w:rPr>
          <w:rFonts w:hint="eastAsia"/>
        </w:rPr>
        <w:t>章第</w:t>
      </w:r>
      <w:r>
        <w:rPr>
          <w:rFonts w:hint="eastAsia"/>
        </w:rPr>
        <w:t>1</w:t>
      </w:r>
      <w:r>
        <w:rPr>
          <w:rFonts w:hint="eastAsia"/>
        </w:rPr>
        <w:t>张图片）的形式排，全书统一；</w:t>
      </w:r>
    </w:p>
    <w:p w:rsidR="00C25DD6" w:rsidRDefault="00C25DD6" w:rsidP="00C25DD6">
      <w:pPr>
        <w:spacing w:line="360" w:lineRule="auto"/>
        <w:ind w:firstLineChars="200" w:firstLine="420"/>
      </w:pPr>
      <w:r>
        <w:rPr>
          <w:rFonts w:hint="eastAsia"/>
        </w:rPr>
        <w:t>表格：排序方式，同上。</w:t>
      </w:r>
    </w:p>
    <w:p w:rsidR="00C25DD6" w:rsidRDefault="00C25DD6" w:rsidP="00C25DD6">
      <w:pPr>
        <w:spacing w:line="360" w:lineRule="auto"/>
        <w:ind w:firstLine="420"/>
      </w:pPr>
      <w:r>
        <w:rPr>
          <w:rFonts w:hint="eastAsia"/>
        </w:rPr>
        <w:t>标题均居中，</w:t>
      </w:r>
      <w:proofErr w:type="gramStart"/>
      <w:r>
        <w:rPr>
          <w:rFonts w:hint="eastAsia"/>
        </w:rPr>
        <w:t>图题在</w:t>
      </w:r>
      <w:proofErr w:type="gramEnd"/>
      <w:r>
        <w:rPr>
          <w:rFonts w:hint="eastAsia"/>
        </w:rPr>
        <w:t>图片下方，</w:t>
      </w:r>
      <w:proofErr w:type="gramStart"/>
      <w:r>
        <w:rPr>
          <w:rFonts w:hint="eastAsia"/>
        </w:rPr>
        <w:t>表题在</w:t>
      </w:r>
      <w:proofErr w:type="gramEnd"/>
      <w:r>
        <w:rPr>
          <w:rFonts w:hint="eastAsia"/>
        </w:rPr>
        <w:t>表格上方。</w:t>
      </w:r>
    </w:p>
    <w:p w:rsidR="00C25DD6" w:rsidRDefault="00C25DD6" w:rsidP="00C25DD6">
      <w:pPr>
        <w:spacing w:line="360" w:lineRule="auto"/>
        <w:ind w:firstLine="420"/>
        <w:rPr>
          <w:b/>
          <w:bCs/>
        </w:rPr>
      </w:pPr>
      <w:r>
        <w:rPr>
          <w:rFonts w:hint="eastAsia"/>
        </w:rPr>
        <w:t>如有图或表，均应标明单位，要做到</w:t>
      </w:r>
      <w:proofErr w:type="gramStart"/>
      <w:r>
        <w:rPr>
          <w:rFonts w:hint="eastAsia"/>
        </w:rPr>
        <w:t>图表跟文走</w:t>
      </w:r>
      <w:proofErr w:type="gramEnd"/>
      <w:r>
        <w:rPr>
          <w:rFonts w:hint="eastAsia"/>
        </w:rPr>
        <w:t>，正文在前，图（表）紧跟其后，并在正文中明（见图</w:t>
      </w:r>
      <w:r>
        <w:rPr>
          <w:rFonts w:hint="eastAsia"/>
        </w:rPr>
        <w:t>*</w:t>
      </w:r>
      <w:r>
        <w:rPr>
          <w:rFonts w:hint="eastAsia"/>
        </w:rPr>
        <w:t>，参考图</w:t>
      </w:r>
      <w:r>
        <w:rPr>
          <w:rFonts w:hint="eastAsia"/>
        </w:rPr>
        <w:t>*</w:t>
      </w:r>
      <w:r>
        <w:rPr>
          <w:rFonts w:hint="eastAsia"/>
        </w:rPr>
        <w:t>）等提示语。</w:t>
      </w:r>
    </w:p>
    <w:p w:rsidR="00C25DD6" w:rsidRDefault="00C25DD6" w:rsidP="00C25DD6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举例：</w:t>
      </w:r>
    </w:p>
    <w:p w:rsidR="00C25DD6" w:rsidRDefault="00C25DD6" w:rsidP="00C25DD6">
      <w:pPr>
        <w:spacing w:line="360" w:lineRule="auto"/>
        <w:ind w:firstLine="420"/>
        <w:jc w:val="center"/>
        <w:rPr>
          <w:b/>
          <w:bCs/>
        </w:rPr>
      </w:pPr>
    </w:p>
    <w:p w:rsidR="00C25DD6" w:rsidRDefault="00C25DD6" w:rsidP="00C25DD6">
      <w:pPr>
        <w:spacing w:line="360" w:lineRule="auto"/>
        <w:ind w:firstLine="420"/>
        <w:jc w:val="center"/>
        <w:rPr>
          <w:b/>
          <w:bCs/>
        </w:rPr>
      </w:pPr>
    </w:p>
    <w:p w:rsidR="00C25DD6" w:rsidRDefault="00C25DD6" w:rsidP="00C25DD6">
      <w:pPr>
        <w:spacing w:line="360" w:lineRule="auto"/>
        <w:ind w:firstLine="420"/>
        <w:jc w:val="center"/>
        <w:rPr>
          <w:b/>
          <w:bCs/>
        </w:rPr>
      </w:pPr>
    </w:p>
    <w:p w:rsidR="00C25DD6" w:rsidRDefault="00C25DD6" w:rsidP="00C25DD6">
      <w:pPr>
        <w:spacing w:line="360" w:lineRule="auto"/>
        <w:ind w:firstLine="420"/>
        <w:jc w:val="center"/>
        <w:rPr>
          <w:b/>
          <w:bCs/>
        </w:rPr>
      </w:pPr>
    </w:p>
    <w:p w:rsidR="00C25DD6" w:rsidRDefault="00C25DD6" w:rsidP="00C25DD6">
      <w:pPr>
        <w:spacing w:line="360" w:lineRule="auto"/>
        <w:ind w:firstLine="42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1-1 </w:t>
      </w:r>
      <w:r>
        <w:rPr>
          <w:rFonts w:hint="eastAsia"/>
        </w:rPr>
        <w:t>某项目待遇水平（单位：元）</w:t>
      </w:r>
    </w:p>
    <w:tbl>
      <w:tblPr>
        <w:tblStyle w:val="a7"/>
        <w:tblpPr w:leftFromText="180" w:rightFromText="180" w:vertAnchor="text" w:horzAnchor="page" w:tblpX="2340" w:tblpY="429"/>
        <w:tblOverlap w:val="never"/>
        <w:tblW w:w="0" w:type="auto"/>
        <w:tblLook w:val="04A0"/>
      </w:tblPr>
      <w:tblGrid>
        <w:gridCol w:w="2456"/>
        <w:gridCol w:w="1589"/>
        <w:gridCol w:w="1710"/>
        <w:gridCol w:w="1635"/>
      </w:tblGrid>
      <w:tr w:rsidR="00C25DD6" w:rsidTr="008E0756">
        <w:trPr>
          <w:trHeight w:val="537"/>
        </w:trPr>
        <w:tc>
          <w:tcPr>
            <w:tcW w:w="2456" w:type="dxa"/>
          </w:tcPr>
          <w:p w:rsidR="00C25DD6" w:rsidRDefault="00A07070" w:rsidP="008E0756">
            <w:pPr>
              <w:snapToGrid w:val="0"/>
              <w:jc w:val="left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65pt;margin-top:12pt;width:39.3pt;height:19.2pt;z-index:-251655168;mso-position-vertical-relative:page" wrapcoords="0 0 0 20250 21105 20250 21105 0 0 0" o:gfxdata="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OOtFjSAAAA&#10;BgEAAA8AAAAAAAAAAQAgAAAAIgAAAGRycy9kb3ducmV2LnhtbFBLAQIUABQAAAAIAIdO4kDCz6uf&#10;XAIAAJoEAAAOAAAAAAAAAAEAIAAAACEBAABkcnMvZTJvRG9jLnhtbFBLBQYAAAAABgAGAFkBAADv&#10;BQAAAAA=&#10;" fillcolor="white [3201]" stroked="f" strokeweight=".5pt">
                  <v:textbox>
                    <w:txbxContent>
                      <w:p w:rsidR="00C25DD6" w:rsidRDefault="00C25DD6" w:rsidP="00C25DD6">
                        <w:r>
                          <w:rPr>
                            <w:rFonts w:hint="eastAsia"/>
                          </w:rPr>
                          <w:t>项目</w:t>
                        </w:r>
                      </w:p>
                    </w:txbxContent>
                  </v:textbox>
                  <w10:wrap type="tight" anchory="page"/>
                </v:shape>
              </w:pict>
            </w:r>
          </w:p>
          <w:p w:rsidR="00C25DD6" w:rsidRDefault="00A07070" w:rsidP="008E0756">
            <w:pPr>
              <w:spacing w:line="360" w:lineRule="auto"/>
              <w:jc w:val="left"/>
            </w:pPr>
            <w:r>
              <w:pict>
                <v:shape id="_x0000_s1026" type="#_x0000_t202" style="position:absolute;margin-left:16.7pt;margin-top:1.75pt;width:37.65pt;height:24.75pt;z-index:-251656192" wrapcoords="0 0 0 20945 20653 20945 20653 0 0 0" o:gfxdata="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jqcel0gAAAAcB&#10;AAAPAAAAAAAAAAEAIAAAACIAAABkcnMvZG93bnJldi54bWxQSwECFAAUAAAACACHTuJAE0NMKFoC&#10;AACaBAAADgAAAAAAAAABACAAAAAhAQAAZHJzL2Uyb0RvYy54bWxQSwUGAAAAAAYABgBZAQAA7QUA&#10;AAAA&#10;" fillcolor="white [3201]" stroked="f" strokeweight=".5pt">
                  <v:textbox>
                    <w:txbxContent>
                      <w:p w:rsidR="00C25DD6" w:rsidRDefault="00C25DD6" w:rsidP="00C25DD6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589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  <w:tc>
          <w:tcPr>
            <w:tcW w:w="1710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  <w:tc>
          <w:tcPr>
            <w:tcW w:w="1635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</w:tr>
      <w:tr w:rsidR="00C25DD6" w:rsidTr="008E0756">
        <w:tc>
          <w:tcPr>
            <w:tcW w:w="2456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困难残疾人生活补贴</w:t>
            </w:r>
          </w:p>
        </w:tc>
        <w:tc>
          <w:tcPr>
            <w:tcW w:w="1589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710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635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</w:tr>
      <w:tr w:rsidR="00C25DD6" w:rsidTr="008E0756">
        <w:tc>
          <w:tcPr>
            <w:tcW w:w="2456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重度残疾人护理补贴</w:t>
            </w:r>
          </w:p>
        </w:tc>
        <w:tc>
          <w:tcPr>
            <w:tcW w:w="1589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710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635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</w:tr>
      <w:tr w:rsidR="00C25DD6" w:rsidTr="008E0756">
        <w:tc>
          <w:tcPr>
            <w:tcW w:w="2456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伤残津贴</w:t>
            </w:r>
          </w:p>
        </w:tc>
        <w:tc>
          <w:tcPr>
            <w:tcW w:w="1589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710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  <w:tc>
          <w:tcPr>
            <w:tcW w:w="1635" w:type="dxa"/>
          </w:tcPr>
          <w:p w:rsidR="00C25DD6" w:rsidRDefault="00C25DD6" w:rsidP="008E0756">
            <w:pPr>
              <w:spacing w:line="360" w:lineRule="auto"/>
            </w:pPr>
            <w:r>
              <w:rPr>
                <w:rFonts w:hint="eastAsia"/>
              </w:rPr>
              <w:t>*</w:t>
            </w:r>
          </w:p>
        </w:tc>
      </w:tr>
    </w:tbl>
    <w:p w:rsidR="00C25DD6" w:rsidRDefault="00C25DD6" w:rsidP="00C25DD6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资料来源：······</w:t>
      </w:r>
    </w:p>
    <w:p w:rsidR="00C25DD6" w:rsidRDefault="00A07070" w:rsidP="00C25DD6">
      <w:pPr>
        <w:tabs>
          <w:tab w:val="left" w:pos="1066"/>
        </w:tabs>
        <w:spacing w:line="360" w:lineRule="auto"/>
        <w:ind w:firstLine="420"/>
        <w:jc w:val="center"/>
      </w:pPr>
      <w:r>
        <w:pict>
          <v:shape id="_x0000_s1029" type="#_x0000_t202" style="position:absolute;left:0;text-align:left;margin-left:39.65pt;margin-top:17.4pt;width:55.65pt;height:20.65pt;z-index:251663360" o:gfxdata="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xOPkdMAAAAI&#10;AQAADwAAAAAAAAABACAAAAAiAAAAZHJzL2Rvd25yZXYueG1sUEsBAhQAFAAAAAgAh07iQF/pthVa&#10;AgAAmgQAAA4AAAAAAAAAAQAgAAAAIgEAAGRycy9lMm9Eb2MueG1sUEsFBgAAAAAGAAYAWQEAAO4F&#10;AAAAAA==&#10;" fillcolor="white [3201]" stroked="f" strokeweight=".5pt">
            <v:textbox>
              <w:txbxContent>
                <w:p w:rsidR="00C25DD6" w:rsidRDefault="00C25DD6" w:rsidP="00C25DD6">
                  <w:r>
                    <w:rPr>
                      <w:rFonts w:hint="eastAsia"/>
                    </w:rPr>
                    <w:t>比例</w:t>
                  </w:r>
                </w:p>
              </w:txbxContent>
            </v:textbox>
          </v:shape>
        </w:pict>
      </w:r>
    </w:p>
    <w:p w:rsidR="00C25DD6" w:rsidRDefault="00A07070" w:rsidP="00C25DD6">
      <w:pPr>
        <w:tabs>
          <w:tab w:val="left" w:pos="1066"/>
        </w:tabs>
        <w:spacing w:line="360" w:lineRule="auto"/>
        <w:ind w:firstLine="420"/>
        <w:jc w:val="center"/>
        <w:rPr>
          <w:sz w:val="18"/>
          <w:szCs w:val="18"/>
        </w:rPr>
      </w:pPr>
      <w:r w:rsidRPr="00A07070">
        <w:rPr>
          <w:szCs w:val="24"/>
        </w:rPr>
        <w:pict>
          <v:shape id="_x0000_s1028" type="#_x0000_t202" style="position:absolute;left:0;text-align:left;margin-left:342.35pt;margin-top:134.65pt;width:40.95pt;height:29pt;z-index:251662336" o:gfxdata="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VzM0&#10;1wAAAAsBAAAPAAAAAAAAAAEAIAAAACIAAABkcnMvZG93bnJldi54bWxQSwECFAAUAAAACACHTuJA&#10;ptcxDVsCAACaBAAADgAAAAAAAAABACAAAAAmAQAAZHJzL2Uyb0RvYy54bWxQSwUGAAAAAAYABgBZ&#10;AQAA8wUAAAAA&#10;" fillcolor="white [3201]" stroked="f" strokeweight=".5pt">
            <v:textbox>
              <w:txbxContent>
                <w:p w:rsidR="00C25DD6" w:rsidRDefault="00C25DD6" w:rsidP="00C25DD6">
                  <w:r>
                    <w:rPr>
                      <w:rFonts w:hint="eastAsia"/>
                    </w:rPr>
                    <w:t>年份</w:t>
                  </w:r>
                </w:p>
              </w:txbxContent>
            </v:textbox>
          </v:shape>
        </w:pict>
      </w:r>
      <w:r w:rsidR="00C25DD6">
        <w:rPr>
          <w:noProof/>
        </w:rPr>
        <w:drawing>
          <wp:inline distT="0" distB="0" distL="114300" distR="114300">
            <wp:extent cx="4953000" cy="27393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6216" b="919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D6" w:rsidRDefault="00C25DD6" w:rsidP="00C25DD6">
      <w:pPr>
        <w:spacing w:line="360" w:lineRule="auto"/>
        <w:jc w:val="center"/>
        <w:rPr>
          <w:sz w:val="18"/>
          <w:szCs w:val="18"/>
        </w:rPr>
      </w:pPr>
      <w:r>
        <w:rPr>
          <w:rFonts w:ascii="宋体" w:eastAsia="宋体" w:hAnsi="宋体" w:cs="宋体" w:hint="eastAsia"/>
          <w:szCs w:val="21"/>
        </w:rPr>
        <w:t>图1-1  **经费支出比例</w:t>
      </w:r>
    </w:p>
    <w:p w:rsidR="00C25DD6" w:rsidRDefault="00C25DD6" w:rsidP="00C25DD6">
      <w:pPr>
        <w:numPr>
          <w:ilvl w:val="0"/>
          <w:numId w:val="3"/>
        </w:num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图片交稿方式</w:t>
      </w:r>
    </w:p>
    <w:p w:rsidR="00C25DD6" w:rsidRDefault="00C25DD6" w:rsidP="00C25DD6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图片单独放入图片文件夹，图片命名方式与正文命名方式统一。</w:t>
      </w:r>
    </w:p>
    <w:p w:rsidR="00C25DD6" w:rsidRDefault="00C25DD6" w:rsidP="00C25DD6">
      <w:pPr>
        <w:spacing w:line="360" w:lineRule="auto"/>
      </w:pPr>
      <w:r>
        <w:rPr>
          <w:rFonts w:hint="eastAsia"/>
        </w:rPr>
        <w:t xml:space="preserve">      Jpg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psd</w:t>
      </w:r>
      <w:proofErr w:type="spellEnd"/>
      <w:r>
        <w:rPr>
          <w:rFonts w:hint="eastAsia"/>
        </w:rPr>
        <w:t>格式均可，印刷对图片清晰度要求较高，如为网络图片，需留存</w:t>
      </w:r>
      <w:proofErr w:type="gramStart"/>
      <w:r>
        <w:rPr>
          <w:rFonts w:hint="eastAsia"/>
        </w:rPr>
        <w:t>好图片</w:t>
      </w:r>
      <w:proofErr w:type="gramEnd"/>
      <w:r>
        <w:rPr>
          <w:rFonts w:hint="eastAsia"/>
        </w:rPr>
        <w:t>下载地址。</w:t>
      </w:r>
    </w:p>
    <w:p w:rsidR="00C25DD6" w:rsidRDefault="00C25DD6" w:rsidP="00C25DD6">
      <w:pPr>
        <w:numPr>
          <w:ilvl w:val="0"/>
          <w:numId w:val="3"/>
        </w:num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版权</w:t>
      </w:r>
    </w:p>
    <w:p w:rsidR="00C25DD6" w:rsidRDefault="00C25DD6" w:rsidP="00C25DD6">
      <w:pPr>
        <w:spacing w:line="360" w:lineRule="auto"/>
        <w:ind w:firstLineChars="300" w:firstLine="630"/>
      </w:pPr>
      <w:r>
        <w:rPr>
          <w:rFonts w:hint="eastAsia"/>
        </w:rPr>
        <w:t>公开</w:t>
      </w:r>
      <w:r>
        <w:rPr>
          <w:rFonts w:hint="eastAsia"/>
        </w:rPr>
        <w:t>/</w:t>
      </w:r>
      <w:r>
        <w:rPr>
          <w:rFonts w:hint="eastAsia"/>
        </w:rPr>
        <w:t>免费的图、表、附录，需标注来源。</w:t>
      </w:r>
    </w:p>
    <w:p w:rsidR="00A53D20" w:rsidRPr="00A53D20" w:rsidRDefault="00C25DD6" w:rsidP="002042DC">
      <w:pPr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其他的应拥有其著作权，或图表著作权人授权在本书中使用（如为授权使用，需提供授权文件）。</w:t>
      </w:r>
    </w:p>
    <w:sectPr w:rsidR="00A53D20" w:rsidRPr="00A53D20" w:rsidSect="004D3E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13" w:rsidRDefault="00F56813" w:rsidP="005E09A1">
      <w:r>
        <w:separator/>
      </w:r>
    </w:p>
  </w:endnote>
  <w:endnote w:type="continuationSeparator" w:id="0">
    <w:p w:rsidR="00F56813" w:rsidRDefault="00F56813" w:rsidP="005E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4068"/>
      <w:docPartObj>
        <w:docPartGallery w:val="Page Numbers (Bottom of Page)"/>
        <w:docPartUnique/>
      </w:docPartObj>
    </w:sdtPr>
    <w:sdtContent>
      <w:p w:rsidR="007F2F3A" w:rsidRDefault="00A07070">
        <w:pPr>
          <w:pStyle w:val="a4"/>
          <w:jc w:val="center"/>
        </w:pPr>
        <w:fldSimple w:instr=" PAGE   \* MERGEFORMAT ">
          <w:r w:rsidR="00354563" w:rsidRPr="00354563">
            <w:rPr>
              <w:noProof/>
              <w:lang w:val="zh-CN"/>
            </w:rPr>
            <w:t>1</w:t>
          </w:r>
        </w:fldSimple>
      </w:p>
    </w:sdtContent>
  </w:sdt>
  <w:p w:rsidR="007F2F3A" w:rsidRDefault="007F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13" w:rsidRDefault="00F56813" w:rsidP="005E09A1">
      <w:r>
        <w:separator/>
      </w:r>
    </w:p>
  </w:footnote>
  <w:footnote w:type="continuationSeparator" w:id="0">
    <w:p w:rsidR="00F56813" w:rsidRDefault="00F56813" w:rsidP="005E0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FE8A8"/>
    <w:multiLevelType w:val="singleLevel"/>
    <w:tmpl w:val="9BBFE8A8"/>
    <w:lvl w:ilvl="0">
      <w:start w:val="2"/>
      <w:numFmt w:val="decimal"/>
      <w:suff w:val="space"/>
      <w:lvlText w:val="%1."/>
      <w:lvlJc w:val="left"/>
    </w:lvl>
  </w:abstractNum>
  <w:abstractNum w:abstractNumId="1">
    <w:nsid w:val="A091B84D"/>
    <w:multiLevelType w:val="singleLevel"/>
    <w:tmpl w:val="A091B84D"/>
    <w:lvl w:ilvl="0">
      <w:start w:val="2"/>
      <w:numFmt w:val="decimal"/>
      <w:suff w:val="space"/>
      <w:lvlText w:val="%1."/>
      <w:lvlJc w:val="left"/>
    </w:lvl>
  </w:abstractNum>
  <w:abstractNum w:abstractNumId="2">
    <w:nsid w:val="5EF36BB7"/>
    <w:multiLevelType w:val="hybridMultilevel"/>
    <w:tmpl w:val="E56E67B6"/>
    <w:lvl w:ilvl="0" w:tplc="22BCE0C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94"/>
    <w:rsid w:val="000B7282"/>
    <w:rsid w:val="000E40D2"/>
    <w:rsid w:val="001057BB"/>
    <w:rsid w:val="00182065"/>
    <w:rsid w:val="0018776D"/>
    <w:rsid w:val="001D15D8"/>
    <w:rsid w:val="001E1574"/>
    <w:rsid w:val="002042DC"/>
    <w:rsid w:val="0022634E"/>
    <w:rsid w:val="00231B07"/>
    <w:rsid w:val="002564A6"/>
    <w:rsid w:val="002640B8"/>
    <w:rsid w:val="00292A2B"/>
    <w:rsid w:val="002A3475"/>
    <w:rsid w:val="002A4735"/>
    <w:rsid w:val="002E7640"/>
    <w:rsid w:val="00335E5C"/>
    <w:rsid w:val="003445E8"/>
    <w:rsid w:val="00354563"/>
    <w:rsid w:val="00373C07"/>
    <w:rsid w:val="003A0F09"/>
    <w:rsid w:val="003A6DAC"/>
    <w:rsid w:val="003D7E05"/>
    <w:rsid w:val="004640CA"/>
    <w:rsid w:val="0047359F"/>
    <w:rsid w:val="004862D7"/>
    <w:rsid w:val="004B4BBE"/>
    <w:rsid w:val="004B5DC9"/>
    <w:rsid w:val="004D3ED7"/>
    <w:rsid w:val="004E4701"/>
    <w:rsid w:val="0053071F"/>
    <w:rsid w:val="005A648A"/>
    <w:rsid w:val="005E09A1"/>
    <w:rsid w:val="005F2D63"/>
    <w:rsid w:val="00605191"/>
    <w:rsid w:val="00661606"/>
    <w:rsid w:val="006A140C"/>
    <w:rsid w:val="006D343B"/>
    <w:rsid w:val="006E01AE"/>
    <w:rsid w:val="006E7D94"/>
    <w:rsid w:val="00704846"/>
    <w:rsid w:val="00730044"/>
    <w:rsid w:val="00743DC7"/>
    <w:rsid w:val="007469DC"/>
    <w:rsid w:val="007F2F3A"/>
    <w:rsid w:val="00816B4E"/>
    <w:rsid w:val="00831E98"/>
    <w:rsid w:val="00923077"/>
    <w:rsid w:val="00985A98"/>
    <w:rsid w:val="009E0682"/>
    <w:rsid w:val="00A07070"/>
    <w:rsid w:val="00A46617"/>
    <w:rsid w:val="00A53D20"/>
    <w:rsid w:val="00A64C2D"/>
    <w:rsid w:val="00A704DB"/>
    <w:rsid w:val="00A85396"/>
    <w:rsid w:val="00AA1A9A"/>
    <w:rsid w:val="00AB5104"/>
    <w:rsid w:val="00AC5335"/>
    <w:rsid w:val="00AF562B"/>
    <w:rsid w:val="00BB5C15"/>
    <w:rsid w:val="00BC2016"/>
    <w:rsid w:val="00C003AB"/>
    <w:rsid w:val="00C25DD6"/>
    <w:rsid w:val="00C41E4A"/>
    <w:rsid w:val="00C47523"/>
    <w:rsid w:val="00C66C2A"/>
    <w:rsid w:val="00C9123C"/>
    <w:rsid w:val="00D27C4E"/>
    <w:rsid w:val="00D56989"/>
    <w:rsid w:val="00DD0651"/>
    <w:rsid w:val="00DD2F96"/>
    <w:rsid w:val="00DD57C6"/>
    <w:rsid w:val="00DD68B6"/>
    <w:rsid w:val="00DF094A"/>
    <w:rsid w:val="00DF79B9"/>
    <w:rsid w:val="00E0347B"/>
    <w:rsid w:val="00E714D4"/>
    <w:rsid w:val="00E939E5"/>
    <w:rsid w:val="00EB7322"/>
    <w:rsid w:val="00EB7AFE"/>
    <w:rsid w:val="00EF5E96"/>
    <w:rsid w:val="00F2089C"/>
    <w:rsid w:val="00F21A11"/>
    <w:rsid w:val="00F31A21"/>
    <w:rsid w:val="00F37718"/>
    <w:rsid w:val="00F56813"/>
    <w:rsid w:val="00F645A2"/>
    <w:rsid w:val="00F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9A1"/>
    <w:rPr>
      <w:sz w:val="18"/>
      <w:szCs w:val="18"/>
    </w:rPr>
  </w:style>
  <w:style w:type="paragraph" w:styleId="a5">
    <w:name w:val="List Paragraph"/>
    <w:basedOn w:val="a"/>
    <w:uiPriority w:val="34"/>
    <w:qFormat/>
    <w:rsid w:val="005E09A1"/>
    <w:pPr>
      <w:ind w:firstLineChars="200" w:firstLine="420"/>
    </w:pPr>
  </w:style>
  <w:style w:type="paragraph" w:customStyle="1" w:styleId="Default">
    <w:name w:val="Default"/>
    <w:rsid w:val="001057B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3D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3D20"/>
  </w:style>
  <w:style w:type="table" w:styleId="a7">
    <w:name w:val="Table Grid"/>
    <w:basedOn w:val="a1"/>
    <w:qFormat/>
    <w:rsid w:val="00C25D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C25D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5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9A1"/>
    <w:rPr>
      <w:sz w:val="18"/>
      <w:szCs w:val="18"/>
    </w:rPr>
  </w:style>
  <w:style w:type="paragraph" w:styleId="a5">
    <w:name w:val="List Paragraph"/>
    <w:basedOn w:val="a"/>
    <w:uiPriority w:val="34"/>
    <w:qFormat/>
    <w:rsid w:val="005E09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42946-FB7D-4F03-A6B5-0BC1774B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zlb-3281</dc:creator>
  <cp:keywords/>
  <dc:description/>
  <cp:lastModifiedBy>dell</cp:lastModifiedBy>
  <cp:revision>34</cp:revision>
  <cp:lastPrinted>2021-07-13T07:43:00Z</cp:lastPrinted>
  <dcterms:created xsi:type="dcterms:W3CDTF">2020-12-02T02:04:00Z</dcterms:created>
  <dcterms:modified xsi:type="dcterms:W3CDTF">2021-07-23T02:40:00Z</dcterms:modified>
</cp:coreProperties>
</file>